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FC73" w14:textId="77777777" w:rsidR="001C4950" w:rsidRDefault="001C4950" w:rsidP="001C4950">
      <w:pPr>
        <w:spacing w:before="60" w:after="80"/>
        <w:ind w:firstLine="720"/>
        <w:jc w:val="center"/>
        <w:rPr>
          <w:rFonts w:ascii="Arial" w:hAnsi="Arial" w:cs="Arial"/>
          <w:bCs/>
          <w:sz w:val="28"/>
          <w:szCs w:val="28"/>
        </w:rPr>
      </w:pPr>
      <w:bookmarkStart w:id="0" w:name="_Hlk184198608"/>
      <w:r w:rsidRPr="001C4950">
        <w:rPr>
          <w:rFonts w:ascii="Arial" w:hAnsi="Arial" w:cs="Arial"/>
          <w:bCs/>
          <w:sz w:val="28"/>
          <w:szCs w:val="28"/>
        </w:rPr>
        <w:t xml:space="preserve">Lincolnshire Gliding Club </w:t>
      </w:r>
      <w:bookmarkEnd w:id="0"/>
    </w:p>
    <w:p w14:paraId="431875B5" w14:textId="77777777" w:rsidR="001C4950" w:rsidRDefault="001C4950" w:rsidP="001C4950">
      <w:pPr>
        <w:spacing w:before="60" w:after="80"/>
        <w:ind w:firstLine="720"/>
        <w:jc w:val="center"/>
        <w:rPr>
          <w:rFonts w:ascii="Arial" w:hAnsi="Arial" w:cs="Arial"/>
          <w:bCs/>
          <w:sz w:val="28"/>
          <w:szCs w:val="28"/>
        </w:rPr>
      </w:pPr>
      <w:r w:rsidRPr="001C4950">
        <w:rPr>
          <w:rFonts w:ascii="Arial" w:hAnsi="Arial" w:cs="Arial"/>
          <w:bCs/>
          <w:sz w:val="28"/>
          <w:szCs w:val="28"/>
        </w:rPr>
        <w:t xml:space="preserve">Equality and Diversity Policy </w:t>
      </w:r>
    </w:p>
    <w:p w14:paraId="1C6887DC" w14:textId="77777777" w:rsidR="00164B37" w:rsidRPr="00F829B1" w:rsidRDefault="00164B37" w:rsidP="005A58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F829B1">
        <w:rPr>
          <w:rFonts w:ascii="Arial" w:hAnsi="Arial" w:cs="Arial"/>
          <w:b/>
          <w:bCs/>
          <w:sz w:val="22"/>
          <w:szCs w:val="22"/>
        </w:rPr>
        <w:t>1. Statement of Intent</w:t>
      </w:r>
    </w:p>
    <w:p w14:paraId="7130B3FF" w14:textId="77777777" w:rsidR="00AD1DB2" w:rsidRPr="009D1283" w:rsidRDefault="004736B4" w:rsidP="009D1283">
      <w:pPr>
        <w:autoSpaceDE w:val="0"/>
        <w:autoSpaceDN w:val="0"/>
        <w:adjustRightInd w:val="0"/>
        <w:spacing w:after="6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1.1</w:t>
      </w:r>
      <w:r w:rsidRPr="00F829B1">
        <w:rPr>
          <w:rFonts w:ascii="Arial" w:hAnsi="Arial" w:cs="Arial"/>
          <w:sz w:val="22"/>
          <w:szCs w:val="22"/>
        </w:rPr>
        <w:tab/>
        <w:t xml:space="preserve">The </w:t>
      </w:r>
      <w:r w:rsidR="00471269" w:rsidRPr="00471269">
        <w:rPr>
          <w:rFonts w:ascii="Arial" w:hAnsi="Arial" w:cs="Arial"/>
          <w:sz w:val="22"/>
          <w:szCs w:val="22"/>
        </w:rPr>
        <w:t>Lincolnshire Gliding Club</w:t>
      </w:r>
      <w:r w:rsidR="00471269">
        <w:rPr>
          <w:rFonts w:ascii="Arial" w:hAnsi="Arial" w:cs="Arial"/>
          <w:sz w:val="22"/>
          <w:szCs w:val="22"/>
        </w:rPr>
        <w:t xml:space="preserve"> (The Club)</w:t>
      </w:r>
      <w:r w:rsidR="00C8471C">
        <w:rPr>
          <w:rFonts w:ascii="Arial" w:hAnsi="Arial" w:cs="Arial"/>
          <w:sz w:val="22"/>
          <w:szCs w:val="22"/>
        </w:rPr>
        <w:t xml:space="preserve"> </w:t>
      </w:r>
      <w:r w:rsidR="00164B37" w:rsidRPr="00F829B1">
        <w:rPr>
          <w:rFonts w:ascii="Arial" w:hAnsi="Arial" w:cs="Arial"/>
          <w:sz w:val="22"/>
          <w:szCs w:val="22"/>
        </w:rPr>
        <w:t>is fully committed to the principles of equality of opportunity and is responsible for ensuring that no</w:t>
      </w:r>
      <w:r w:rsidR="00556DAA" w:rsidRPr="00556DAA">
        <w:rPr>
          <w:rFonts w:ascii="Arial" w:hAnsi="Arial" w:cs="Arial"/>
          <w:sz w:val="22"/>
          <w:szCs w:val="22"/>
        </w:rPr>
        <w:t xml:space="preserve"> </w:t>
      </w:r>
      <w:r w:rsidR="00B70437" w:rsidRPr="00556DAA">
        <w:rPr>
          <w:rFonts w:ascii="Arial" w:hAnsi="Arial" w:cs="Arial"/>
          <w:sz w:val="22"/>
          <w:szCs w:val="22"/>
        </w:rPr>
        <w:t>member</w:t>
      </w:r>
      <w:r w:rsidR="00B70437">
        <w:rPr>
          <w:rFonts w:ascii="Arial" w:hAnsi="Arial" w:cs="Arial"/>
          <w:sz w:val="22"/>
          <w:szCs w:val="22"/>
        </w:rPr>
        <w:t>, (Full or Temporary)</w:t>
      </w:r>
      <w:r w:rsidR="00556DAA" w:rsidRPr="00556DAA">
        <w:rPr>
          <w:rFonts w:ascii="Arial" w:hAnsi="Arial" w:cs="Arial"/>
          <w:sz w:val="22"/>
          <w:szCs w:val="22"/>
        </w:rPr>
        <w:t xml:space="preserve"> volunteer or participant in </w:t>
      </w:r>
      <w:r w:rsidR="00442210">
        <w:rPr>
          <w:rFonts w:ascii="Arial" w:hAnsi="Arial" w:cs="Arial"/>
          <w:sz w:val="22"/>
          <w:szCs w:val="22"/>
        </w:rPr>
        <w:t>club</w:t>
      </w:r>
      <w:r w:rsidR="00866793" w:rsidRPr="00F829B1">
        <w:rPr>
          <w:rFonts w:ascii="Arial" w:hAnsi="Arial" w:cs="Arial"/>
          <w:sz w:val="22"/>
          <w:szCs w:val="22"/>
        </w:rPr>
        <w:t xml:space="preserve"> organised activity </w:t>
      </w:r>
      <w:r w:rsidR="00164B37" w:rsidRPr="009D1283">
        <w:rPr>
          <w:rFonts w:ascii="Arial" w:hAnsi="Arial" w:cs="Arial"/>
          <w:sz w:val="22"/>
          <w:szCs w:val="22"/>
        </w:rPr>
        <w:t>receives less favourable treatment on the grounds of</w:t>
      </w:r>
      <w:r w:rsidR="00AD1DB2" w:rsidRPr="009D1283">
        <w:rPr>
          <w:rFonts w:ascii="Arial" w:hAnsi="Arial" w:cs="Arial"/>
          <w:sz w:val="22"/>
          <w:szCs w:val="22"/>
        </w:rPr>
        <w:t>:</w:t>
      </w:r>
      <w:r w:rsidR="00164B37" w:rsidRPr="009D1283">
        <w:rPr>
          <w:rFonts w:ascii="Arial" w:hAnsi="Arial" w:cs="Arial"/>
          <w:sz w:val="22"/>
          <w:szCs w:val="22"/>
        </w:rPr>
        <w:t xml:space="preserve"> </w:t>
      </w:r>
    </w:p>
    <w:p w14:paraId="74763CDD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  <w:sectPr w:rsidR="00B31BC5" w:rsidRPr="009D1283" w:rsidSect="00340667">
          <w:footerReference w:type="default" r:id="rId7"/>
          <w:pgSz w:w="11906" w:h="16838" w:code="9"/>
          <w:pgMar w:top="902" w:right="1134" w:bottom="1134" w:left="1259" w:header="709" w:footer="709" w:gutter="0"/>
          <w:cols w:space="708"/>
          <w:docGrid w:linePitch="360"/>
        </w:sectPr>
      </w:pPr>
    </w:p>
    <w:p w14:paraId="7709D49B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Age</w:t>
      </w:r>
    </w:p>
    <w:p w14:paraId="4F2E34EB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Gender</w:t>
      </w:r>
    </w:p>
    <w:p w14:paraId="3AB109E4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Disability</w:t>
      </w:r>
    </w:p>
    <w:p w14:paraId="34D54699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Race</w:t>
      </w:r>
    </w:p>
    <w:p w14:paraId="75021C18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Parental or marital status</w:t>
      </w:r>
    </w:p>
    <w:p w14:paraId="6CFCAD9E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Pregnancy</w:t>
      </w:r>
    </w:p>
    <w:p w14:paraId="349D6BA1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Religious belief</w:t>
      </w:r>
    </w:p>
    <w:p w14:paraId="1636C241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Class or social background</w:t>
      </w:r>
    </w:p>
    <w:p w14:paraId="4DC6E505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Sexual orientation</w:t>
      </w:r>
    </w:p>
    <w:p w14:paraId="624CCD80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Gender reassignment</w:t>
      </w:r>
    </w:p>
    <w:p w14:paraId="37749BCA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816" w:right="312" w:hanging="357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Same sex marriage and civil partnership</w:t>
      </w:r>
    </w:p>
    <w:p w14:paraId="0F896AA1" w14:textId="77777777" w:rsidR="00B31BC5" w:rsidRPr="009D1283" w:rsidRDefault="00B31BC5" w:rsidP="009D12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right="314"/>
        <w:jc w:val="both"/>
        <w:rPr>
          <w:rFonts w:ascii="Arial" w:hAnsi="Arial" w:cs="Arial"/>
          <w:sz w:val="22"/>
          <w:szCs w:val="22"/>
        </w:rPr>
      </w:pPr>
      <w:r w:rsidRPr="009D1283">
        <w:rPr>
          <w:rFonts w:ascii="Arial" w:hAnsi="Arial" w:cs="Arial"/>
          <w:sz w:val="22"/>
          <w:szCs w:val="22"/>
        </w:rPr>
        <w:t>Political belief</w:t>
      </w:r>
    </w:p>
    <w:p w14:paraId="25CC5897" w14:textId="77777777" w:rsidR="00B31BC5" w:rsidRPr="00F829B1" w:rsidRDefault="00B31BC5" w:rsidP="00B31BC5">
      <w:pPr>
        <w:autoSpaceDE w:val="0"/>
        <w:autoSpaceDN w:val="0"/>
        <w:adjustRightInd w:val="0"/>
        <w:spacing w:before="60" w:after="80"/>
        <w:rPr>
          <w:rFonts w:ascii="Arial" w:hAnsi="Arial" w:cs="Arial"/>
          <w:sz w:val="22"/>
          <w:szCs w:val="22"/>
        </w:rPr>
        <w:sectPr w:rsidR="00B31BC5" w:rsidRPr="00F829B1" w:rsidSect="00B31BC5">
          <w:type w:val="continuous"/>
          <w:pgSz w:w="11906" w:h="16838" w:code="9"/>
          <w:pgMar w:top="902" w:right="1134" w:bottom="1134" w:left="1560" w:header="709" w:footer="709" w:gutter="0"/>
          <w:cols w:num="2" w:space="709" w:equalWidth="0">
            <w:col w:w="3725" w:space="102"/>
            <w:col w:w="5385"/>
          </w:cols>
          <w:docGrid w:linePitch="360"/>
        </w:sectPr>
      </w:pPr>
    </w:p>
    <w:p w14:paraId="2B6F51E1" w14:textId="77777777" w:rsidR="00AD1DB2" w:rsidRPr="00F829B1" w:rsidRDefault="00AD1DB2" w:rsidP="00FB36C8">
      <w:pPr>
        <w:autoSpaceDE w:val="0"/>
        <w:autoSpaceDN w:val="0"/>
        <w:adjustRightInd w:val="0"/>
        <w:spacing w:before="60" w:after="80"/>
        <w:rPr>
          <w:rFonts w:ascii="Arial" w:hAnsi="Arial" w:cs="Arial"/>
          <w:sz w:val="22"/>
          <w:szCs w:val="22"/>
        </w:rPr>
        <w:sectPr w:rsidR="00AD1DB2" w:rsidRPr="00F829B1" w:rsidSect="006A0DC8">
          <w:type w:val="continuous"/>
          <w:pgSz w:w="11906" w:h="16838" w:code="9"/>
          <w:pgMar w:top="902" w:right="1134" w:bottom="1134" w:left="1259" w:header="709" w:footer="709" w:gutter="0"/>
          <w:cols w:num="3" w:space="264"/>
          <w:docGrid w:linePitch="360"/>
        </w:sectPr>
      </w:pPr>
    </w:p>
    <w:p w14:paraId="68A4E0FA" w14:textId="77777777" w:rsidR="00164B37" w:rsidRPr="00F829B1" w:rsidRDefault="00164B37" w:rsidP="00FB36C8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 xml:space="preserve">1.2 </w:t>
      </w:r>
      <w:r w:rsidRPr="00F829B1">
        <w:rPr>
          <w:rFonts w:ascii="Arial" w:hAnsi="Arial" w:cs="Arial"/>
          <w:sz w:val="22"/>
          <w:szCs w:val="22"/>
        </w:rPr>
        <w:tab/>
      </w:r>
      <w:r w:rsidR="004736B4" w:rsidRPr="00F829B1">
        <w:rPr>
          <w:rFonts w:ascii="Arial" w:hAnsi="Arial" w:cs="Arial"/>
          <w:sz w:val="22"/>
          <w:szCs w:val="22"/>
        </w:rPr>
        <w:t xml:space="preserve">The </w:t>
      </w:r>
      <w:r w:rsidR="00C8471C">
        <w:rPr>
          <w:rFonts w:ascii="Arial" w:hAnsi="Arial" w:cs="Arial"/>
          <w:sz w:val="22"/>
          <w:szCs w:val="22"/>
        </w:rPr>
        <w:t>Club</w:t>
      </w:r>
      <w:r w:rsidRPr="00F829B1">
        <w:rPr>
          <w:rFonts w:ascii="Arial" w:hAnsi="Arial" w:cs="Arial"/>
          <w:sz w:val="22"/>
          <w:szCs w:val="22"/>
        </w:rPr>
        <w:t xml:space="preserve"> will </w:t>
      </w:r>
      <w:r w:rsidR="00866793" w:rsidRPr="00F829B1">
        <w:rPr>
          <w:rFonts w:ascii="Arial" w:hAnsi="Arial" w:cs="Arial"/>
          <w:sz w:val="22"/>
          <w:szCs w:val="22"/>
        </w:rPr>
        <w:t xml:space="preserve">take all reasonable steps to </w:t>
      </w:r>
      <w:r w:rsidRPr="00F829B1">
        <w:rPr>
          <w:rFonts w:ascii="Arial" w:hAnsi="Arial" w:cs="Arial"/>
          <w:sz w:val="22"/>
          <w:szCs w:val="22"/>
        </w:rPr>
        <w:t xml:space="preserve">ensure that there will be open access to all those who wish to participate in all aspects of </w:t>
      </w:r>
      <w:r w:rsidR="00866793" w:rsidRPr="00F829B1">
        <w:rPr>
          <w:rFonts w:ascii="Arial" w:hAnsi="Arial" w:cs="Arial"/>
          <w:sz w:val="22"/>
          <w:szCs w:val="22"/>
        </w:rPr>
        <w:t xml:space="preserve">gliding </w:t>
      </w:r>
      <w:r w:rsidRPr="00F829B1">
        <w:rPr>
          <w:rFonts w:ascii="Arial" w:hAnsi="Arial" w:cs="Arial"/>
          <w:sz w:val="22"/>
          <w:szCs w:val="22"/>
        </w:rPr>
        <w:t>activities and that they are treated fairly.</w:t>
      </w:r>
    </w:p>
    <w:p w14:paraId="1857D886" w14:textId="77777777" w:rsidR="00B41D50" w:rsidRPr="00F829B1" w:rsidRDefault="00B41D50" w:rsidP="00B41D50">
      <w:pPr>
        <w:ind w:left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 xml:space="preserve">The sport is suitable for men and women of any age. </w:t>
      </w:r>
      <w:r w:rsidR="00471269" w:rsidRPr="00F829B1">
        <w:rPr>
          <w:rFonts w:ascii="Arial" w:hAnsi="Arial" w:cs="Arial"/>
          <w:sz w:val="22"/>
          <w:szCs w:val="22"/>
        </w:rPr>
        <w:t>However,</w:t>
      </w:r>
      <w:r w:rsidRPr="00F829B1">
        <w:rPr>
          <w:rFonts w:ascii="Arial" w:hAnsi="Arial" w:cs="Arial"/>
          <w:sz w:val="22"/>
          <w:szCs w:val="22"/>
        </w:rPr>
        <w:t xml:space="preserve"> there are certain practical limitations: </w:t>
      </w:r>
    </w:p>
    <w:p w14:paraId="7D1A5043" w14:textId="77777777" w:rsidR="00B41D50" w:rsidRPr="00F829B1" w:rsidRDefault="00B41D50" w:rsidP="006532AB">
      <w:pPr>
        <w:pStyle w:val="ListParagraph"/>
        <w:numPr>
          <w:ilvl w:val="0"/>
          <w:numId w:val="8"/>
        </w:numPr>
        <w:contextualSpacing w:val="0"/>
        <w:rPr>
          <w:rFonts w:cs="Arial"/>
          <w:szCs w:val="22"/>
          <w:lang w:val="en-GB"/>
        </w:rPr>
      </w:pPr>
      <w:r w:rsidRPr="00F829B1">
        <w:rPr>
          <w:rFonts w:cs="Arial"/>
          <w:szCs w:val="22"/>
          <w:lang w:val="en-GB"/>
        </w:rPr>
        <w:t xml:space="preserve">The design limitations of the gliders </w:t>
      </w:r>
      <w:r w:rsidR="00471269" w:rsidRPr="00F829B1">
        <w:rPr>
          <w:rFonts w:cs="Arial"/>
          <w:szCs w:val="22"/>
          <w:lang w:val="en-GB"/>
        </w:rPr>
        <w:t>place</w:t>
      </w:r>
      <w:r w:rsidRPr="00F829B1">
        <w:rPr>
          <w:rFonts w:cs="Arial"/>
          <w:szCs w:val="22"/>
          <w:lang w:val="en-GB"/>
        </w:rPr>
        <w:t xml:space="preserve"> a minimum and maximum weight and height limit for any occupant(s). </w:t>
      </w:r>
    </w:p>
    <w:p w14:paraId="75861465" w14:textId="77777777" w:rsidR="006532AB" w:rsidRPr="006C4DC5" w:rsidRDefault="00B41D50" w:rsidP="006532AB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cs="Arial"/>
          <w:szCs w:val="22"/>
          <w:lang w:val="en-GB"/>
        </w:rPr>
      </w:pPr>
      <w:r w:rsidRPr="006C4DC5">
        <w:rPr>
          <w:rFonts w:cs="Arial"/>
          <w:szCs w:val="22"/>
          <w:lang w:val="en-GB"/>
        </w:rPr>
        <w:t>Young people are welcome</w:t>
      </w:r>
      <w:r w:rsidR="0046376F" w:rsidRPr="006C4DC5">
        <w:rPr>
          <w:rFonts w:cs="Arial"/>
          <w:szCs w:val="22"/>
          <w:lang w:val="en-GB"/>
        </w:rPr>
        <w:t>. The Club will require parent or guardian approval in writing before flying</w:t>
      </w:r>
      <w:r w:rsidR="00F03ABB" w:rsidRPr="006C4DC5">
        <w:rPr>
          <w:rFonts w:cs="Arial"/>
          <w:szCs w:val="22"/>
          <w:lang w:val="en-GB"/>
        </w:rPr>
        <w:t>.</w:t>
      </w:r>
      <w:r w:rsidRPr="006C4DC5">
        <w:rPr>
          <w:rFonts w:cs="Arial"/>
          <w:szCs w:val="22"/>
          <w:lang w:val="en-GB"/>
        </w:rPr>
        <w:t xml:space="preserve"> </w:t>
      </w:r>
      <w:r w:rsidR="006532AB" w:rsidRPr="006C4DC5">
        <w:rPr>
          <w:rFonts w:cs="Arial"/>
          <w:szCs w:val="22"/>
          <w:lang w:val="en-GB"/>
        </w:rPr>
        <w:t>Unavoidable insurance requirements may restrict activities above or below a stated age.</w:t>
      </w:r>
    </w:p>
    <w:p w14:paraId="33C962D9" w14:textId="77777777" w:rsidR="0046376F" w:rsidRPr="0046376F" w:rsidRDefault="006C4DC5" w:rsidP="0046376F">
      <w:pPr>
        <w:pStyle w:val="ListParagraph"/>
        <w:numPr>
          <w:ilvl w:val="0"/>
          <w:numId w:val="8"/>
        </w:numPr>
        <w:ind w:left="1077" w:hanging="357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The </w:t>
      </w:r>
      <w:r w:rsidR="00C8471C">
        <w:rPr>
          <w:rFonts w:cs="Arial"/>
          <w:szCs w:val="22"/>
          <w:lang w:val="en-GB"/>
        </w:rPr>
        <w:t>Club</w:t>
      </w:r>
      <w:r>
        <w:rPr>
          <w:rFonts w:cs="Arial"/>
          <w:szCs w:val="22"/>
          <w:lang w:val="en-GB"/>
        </w:rPr>
        <w:t xml:space="preserve"> will</w:t>
      </w:r>
      <w:r w:rsidR="00B41D50" w:rsidRPr="00F829B1">
        <w:rPr>
          <w:rFonts w:cs="Arial"/>
          <w:szCs w:val="22"/>
          <w:lang w:val="en-GB"/>
        </w:rPr>
        <w:t>, where possible,</w:t>
      </w:r>
      <w:r w:rsidR="008B51D5">
        <w:rPr>
          <w:rFonts w:cs="Arial"/>
          <w:szCs w:val="22"/>
          <w:lang w:val="en-GB"/>
        </w:rPr>
        <w:t xml:space="preserve"> </w:t>
      </w:r>
      <w:r w:rsidR="00B41D50" w:rsidRPr="00F829B1">
        <w:rPr>
          <w:rFonts w:cs="Arial"/>
          <w:szCs w:val="22"/>
          <w:lang w:val="en-GB"/>
        </w:rPr>
        <w:t xml:space="preserve">offer trial lessons and club membership to people with physical or sensory disabilities. However, some medical conditions </w:t>
      </w:r>
      <w:r w:rsidR="00556DAA">
        <w:rPr>
          <w:rFonts w:cs="Arial"/>
          <w:szCs w:val="22"/>
          <w:lang w:val="en-GB"/>
        </w:rPr>
        <w:t xml:space="preserve">may </w:t>
      </w:r>
      <w:r w:rsidR="00B41D50" w:rsidRPr="00F829B1">
        <w:rPr>
          <w:rFonts w:cs="Arial"/>
          <w:szCs w:val="22"/>
          <w:lang w:val="en-GB"/>
        </w:rPr>
        <w:t>make it impractical for a person to fly due to the physical requirements of the sport.</w:t>
      </w:r>
    </w:p>
    <w:p w14:paraId="4FE1F7EC" w14:textId="77777777" w:rsidR="00A521B3" w:rsidRPr="00A521B3" w:rsidRDefault="00B41D50" w:rsidP="00A521B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21B3">
        <w:rPr>
          <w:rFonts w:ascii="Arial" w:hAnsi="Arial" w:cs="Arial"/>
          <w:sz w:val="22"/>
          <w:szCs w:val="22"/>
        </w:rPr>
        <w:t>Duty of care prevents clubs from offering flying to persons who do not have the mental ability and maturity to fully understand and act appropriately on in-flight instructions – including during an emergency – given by the pilot in command.</w:t>
      </w:r>
      <w:r w:rsidR="00A521B3" w:rsidRPr="00A521B3">
        <w:rPr>
          <w:rFonts w:ascii="Arial" w:hAnsi="Arial" w:cs="Arial"/>
          <w:sz w:val="22"/>
          <w:szCs w:val="22"/>
        </w:rPr>
        <w:t xml:space="preserve"> The safety of the participant and the instructor will always be paramount and the final decision about whether a prospective participant can be flown will always rest with the pilot in command. </w:t>
      </w:r>
    </w:p>
    <w:p w14:paraId="2AF0F173" w14:textId="77777777" w:rsidR="0046376F" w:rsidRPr="0046376F" w:rsidRDefault="0046376F" w:rsidP="00A521B3">
      <w:pPr>
        <w:rPr>
          <w:rFonts w:ascii="Arial" w:hAnsi="Arial" w:cs="Arial"/>
          <w:b/>
          <w:sz w:val="22"/>
          <w:szCs w:val="22"/>
        </w:rPr>
      </w:pPr>
    </w:p>
    <w:p w14:paraId="786BA503" w14:textId="77777777" w:rsidR="00B41D50" w:rsidRPr="00F829B1" w:rsidRDefault="00B41D50" w:rsidP="00556DAA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 xml:space="preserve">The </w:t>
      </w:r>
      <w:r w:rsidR="00C8471C">
        <w:rPr>
          <w:rFonts w:ascii="Arial" w:hAnsi="Arial" w:cs="Arial"/>
          <w:sz w:val="22"/>
          <w:szCs w:val="22"/>
        </w:rPr>
        <w:t>Club</w:t>
      </w:r>
      <w:r w:rsidRPr="00F829B1">
        <w:rPr>
          <w:rFonts w:ascii="Arial" w:hAnsi="Arial" w:cs="Arial"/>
          <w:sz w:val="22"/>
          <w:szCs w:val="22"/>
        </w:rPr>
        <w:t xml:space="preserve"> will </w:t>
      </w:r>
      <w:r w:rsidR="00442210">
        <w:rPr>
          <w:rFonts w:ascii="Arial" w:hAnsi="Arial" w:cs="Arial"/>
          <w:sz w:val="22"/>
          <w:szCs w:val="22"/>
        </w:rPr>
        <w:t>aim</w:t>
      </w:r>
      <w:r w:rsidRPr="00F829B1">
        <w:rPr>
          <w:rFonts w:ascii="Arial" w:hAnsi="Arial" w:cs="Arial"/>
          <w:sz w:val="22"/>
          <w:szCs w:val="22"/>
        </w:rPr>
        <w:t xml:space="preserve"> to offer flexible training opportunities to participants based on their individual abi</w:t>
      </w:r>
      <w:r w:rsidR="00556DAA">
        <w:rPr>
          <w:rFonts w:ascii="Arial" w:hAnsi="Arial" w:cs="Arial"/>
          <w:sz w:val="22"/>
          <w:szCs w:val="22"/>
        </w:rPr>
        <w:t xml:space="preserve">lities, needs and requirements </w:t>
      </w:r>
      <w:r w:rsidRPr="00F829B1">
        <w:rPr>
          <w:rFonts w:ascii="Arial" w:hAnsi="Arial" w:cs="Arial"/>
          <w:sz w:val="22"/>
          <w:szCs w:val="22"/>
        </w:rPr>
        <w:t xml:space="preserve">to </w:t>
      </w:r>
      <w:r w:rsidR="0082073D" w:rsidRPr="00F829B1">
        <w:rPr>
          <w:rFonts w:ascii="Arial" w:hAnsi="Arial" w:cs="Arial"/>
          <w:sz w:val="22"/>
          <w:szCs w:val="22"/>
        </w:rPr>
        <w:t>support</w:t>
      </w:r>
      <w:r w:rsidRPr="00F829B1">
        <w:rPr>
          <w:rFonts w:ascii="Arial" w:hAnsi="Arial" w:cs="Arial"/>
          <w:sz w:val="22"/>
          <w:szCs w:val="22"/>
        </w:rPr>
        <w:t xml:space="preserve"> their progression and growth within the sport.</w:t>
      </w:r>
    </w:p>
    <w:p w14:paraId="54A654EE" w14:textId="77777777" w:rsidR="00AD1DB2" w:rsidRPr="00F829B1" w:rsidRDefault="00AD1DB2" w:rsidP="000564F7">
      <w:pPr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1.3</w:t>
      </w:r>
      <w:r w:rsidRPr="00F829B1">
        <w:rPr>
          <w:rFonts w:ascii="Arial" w:hAnsi="Arial" w:cs="Arial"/>
          <w:sz w:val="22"/>
          <w:szCs w:val="22"/>
        </w:rPr>
        <w:tab/>
      </w:r>
      <w:r w:rsidRPr="00F829B1">
        <w:rPr>
          <w:rFonts w:ascii="Arial" w:hAnsi="Arial" w:cs="Arial"/>
          <w:sz w:val="22"/>
          <w:szCs w:val="22"/>
          <w:lang w:eastAsia="en-GB"/>
        </w:rPr>
        <w:t xml:space="preserve">The </w:t>
      </w:r>
      <w:r w:rsidR="00C8471C">
        <w:rPr>
          <w:rFonts w:ascii="Arial" w:hAnsi="Arial" w:cs="Arial"/>
          <w:sz w:val="22"/>
          <w:szCs w:val="22"/>
          <w:lang w:eastAsia="en-GB"/>
        </w:rPr>
        <w:t>Club</w:t>
      </w:r>
      <w:r w:rsidRPr="00F829B1">
        <w:rPr>
          <w:rFonts w:ascii="Arial" w:hAnsi="Arial" w:cs="Arial"/>
          <w:sz w:val="22"/>
          <w:szCs w:val="22"/>
          <w:lang w:eastAsia="en-GB"/>
        </w:rPr>
        <w:t xml:space="preserve"> </w:t>
      </w:r>
      <w:r w:rsidR="00CC06AD">
        <w:rPr>
          <w:rFonts w:ascii="Arial" w:hAnsi="Arial" w:cs="Arial"/>
          <w:sz w:val="22"/>
          <w:szCs w:val="22"/>
          <w:lang w:eastAsia="en-GB"/>
        </w:rPr>
        <w:t>wil</w:t>
      </w:r>
      <w:r w:rsidRPr="00F829B1">
        <w:rPr>
          <w:rFonts w:ascii="Arial" w:hAnsi="Arial" w:cs="Arial"/>
          <w:sz w:val="22"/>
          <w:szCs w:val="22"/>
          <w:lang w:eastAsia="en-GB"/>
        </w:rPr>
        <w:t xml:space="preserve">l appoint, train, develop and promote </w:t>
      </w:r>
      <w:r w:rsidR="00556DAA">
        <w:rPr>
          <w:rFonts w:ascii="Arial" w:hAnsi="Arial" w:cs="Arial"/>
          <w:sz w:val="22"/>
          <w:szCs w:val="22"/>
          <w:lang w:eastAsia="en-GB"/>
        </w:rPr>
        <w:t xml:space="preserve">based </w:t>
      </w:r>
      <w:r w:rsidRPr="00F829B1">
        <w:rPr>
          <w:rFonts w:ascii="Arial" w:hAnsi="Arial" w:cs="Arial"/>
          <w:sz w:val="22"/>
          <w:szCs w:val="22"/>
          <w:lang w:eastAsia="en-GB"/>
        </w:rPr>
        <w:t>on merit and ability.</w:t>
      </w:r>
      <w:r w:rsidR="000564F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F829B1">
        <w:rPr>
          <w:rFonts w:ascii="Arial" w:hAnsi="Arial" w:cs="Arial"/>
          <w:sz w:val="22"/>
          <w:szCs w:val="22"/>
        </w:rPr>
        <w:t xml:space="preserve">However, the </w:t>
      </w:r>
      <w:r w:rsidR="00C8471C">
        <w:rPr>
          <w:rFonts w:ascii="Arial" w:hAnsi="Arial" w:cs="Arial"/>
          <w:sz w:val="22"/>
          <w:szCs w:val="22"/>
        </w:rPr>
        <w:t>Club</w:t>
      </w:r>
      <w:r w:rsidRPr="00F829B1">
        <w:rPr>
          <w:rFonts w:ascii="Arial" w:hAnsi="Arial" w:cs="Arial"/>
          <w:sz w:val="22"/>
          <w:szCs w:val="22"/>
        </w:rPr>
        <w:t xml:space="preserve"> recognises that, in some cases, to achieve the principle of equality, unequal effort is required and, if appropriate, will consider positive action</w:t>
      </w:r>
      <w:r w:rsidR="00E67230">
        <w:rPr>
          <w:rFonts w:ascii="Arial" w:hAnsi="Arial" w:cs="Arial"/>
          <w:sz w:val="22"/>
          <w:szCs w:val="22"/>
        </w:rPr>
        <w:t xml:space="preserve"> as defined in the Equality Act 2010,</w:t>
      </w:r>
      <w:r w:rsidRPr="00F829B1">
        <w:rPr>
          <w:rFonts w:ascii="Arial" w:hAnsi="Arial" w:cs="Arial"/>
          <w:sz w:val="22"/>
          <w:szCs w:val="22"/>
        </w:rPr>
        <w:t xml:space="preserve"> to tackle underrepresentation.</w:t>
      </w:r>
    </w:p>
    <w:p w14:paraId="0C151D95" w14:textId="77777777" w:rsidR="00AA3FD8" w:rsidRDefault="00BE7EF3" w:rsidP="00442210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1.4</w:t>
      </w:r>
      <w:r w:rsidR="00AD1DB2" w:rsidRPr="00F829B1">
        <w:rPr>
          <w:rFonts w:ascii="Arial" w:hAnsi="Arial" w:cs="Arial"/>
          <w:sz w:val="22"/>
          <w:szCs w:val="22"/>
        </w:rPr>
        <w:tab/>
        <w:t xml:space="preserve">The </w:t>
      </w:r>
      <w:r w:rsidR="00C8471C">
        <w:rPr>
          <w:rFonts w:ascii="Arial" w:hAnsi="Arial" w:cs="Arial"/>
          <w:sz w:val="22"/>
          <w:szCs w:val="22"/>
        </w:rPr>
        <w:t>Club</w:t>
      </w:r>
      <w:r w:rsidR="00AD1DB2" w:rsidRPr="00F829B1">
        <w:rPr>
          <w:rFonts w:ascii="Arial" w:hAnsi="Arial" w:cs="Arial"/>
          <w:sz w:val="22"/>
          <w:szCs w:val="22"/>
        </w:rPr>
        <w:t xml:space="preserve"> regards discrimination, harassment or victimisation as serious misconduct and any member of staff</w:t>
      </w:r>
      <w:r w:rsidR="001E598E">
        <w:rPr>
          <w:rFonts w:ascii="Arial" w:hAnsi="Arial" w:cs="Arial"/>
          <w:sz w:val="22"/>
          <w:szCs w:val="22"/>
        </w:rPr>
        <w:t xml:space="preserve">, member </w:t>
      </w:r>
      <w:r w:rsidR="00AD1DB2" w:rsidRPr="00F829B1">
        <w:rPr>
          <w:rFonts w:ascii="Arial" w:hAnsi="Arial" w:cs="Arial"/>
          <w:sz w:val="22"/>
          <w:szCs w:val="22"/>
        </w:rPr>
        <w:t>or volunteer who discriminates against, harasses or victimises any other person will be liable to appropriate disciplinary action.</w:t>
      </w:r>
    </w:p>
    <w:p w14:paraId="211C9EEB" w14:textId="77777777" w:rsidR="00164B37" w:rsidRPr="00F829B1" w:rsidRDefault="00164B37" w:rsidP="005A58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F829B1">
        <w:rPr>
          <w:rFonts w:ascii="Arial" w:hAnsi="Arial" w:cs="Arial"/>
          <w:b/>
          <w:bCs/>
          <w:sz w:val="22"/>
          <w:szCs w:val="22"/>
        </w:rPr>
        <w:t xml:space="preserve">2. </w:t>
      </w:r>
      <w:r w:rsidR="001E598E">
        <w:rPr>
          <w:rFonts w:ascii="Arial" w:hAnsi="Arial" w:cs="Arial"/>
          <w:b/>
          <w:bCs/>
          <w:sz w:val="22"/>
          <w:szCs w:val="22"/>
        </w:rPr>
        <w:tab/>
      </w:r>
      <w:r w:rsidRPr="00F829B1">
        <w:rPr>
          <w:rFonts w:ascii="Arial" w:hAnsi="Arial" w:cs="Arial"/>
          <w:b/>
          <w:bCs/>
          <w:sz w:val="22"/>
          <w:szCs w:val="22"/>
        </w:rPr>
        <w:t>Purpose of the Policy</w:t>
      </w:r>
    </w:p>
    <w:p w14:paraId="62096347" w14:textId="77777777" w:rsidR="00164B37" w:rsidRPr="00F829B1" w:rsidRDefault="00164B37" w:rsidP="00FB36C8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2.1</w:t>
      </w:r>
      <w:r w:rsidRPr="00F829B1">
        <w:rPr>
          <w:rFonts w:ascii="Arial" w:hAnsi="Arial" w:cs="Arial"/>
          <w:sz w:val="22"/>
          <w:szCs w:val="22"/>
        </w:rPr>
        <w:tab/>
      </w:r>
      <w:r w:rsidR="004736B4" w:rsidRPr="00F829B1">
        <w:rPr>
          <w:rFonts w:ascii="Arial" w:hAnsi="Arial" w:cs="Arial"/>
          <w:sz w:val="22"/>
          <w:szCs w:val="22"/>
        </w:rPr>
        <w:t xml:space="preserve">The </w:t>
      </w:r>
      <w:r w:rsidR="00C8471C">
        <w:rPr>
          <w:rFonts w:ascii="Arial" w:hAnsi="Arial" w:cs="Arial"/>
          <w:sz w:val="22"/>
          <w:szCs w:val="22"/>
        </w:rPr>
        <w:t>Club</w:t>
      </w:r>
      <w:r w:rsidRPr="00F829B1">
        <w:rPr>
          <w:rFonts w:ascii="Arial" w:hAnsi="Arial" w:cs="Arial"/>
          <w:sz w:val="22"/>
          <w:szCs w:val="22"/>
        </w:rPr>
        <w:t xml:space="preserve"> recognises that </w:t>
      </w:r>
      <w:r w:rsidR="00866793" w:rsidRPr="00F829B1">
        <w:rPr>
          <w:rFonts w:ascii="Arial" w:hAnsi="Arial" w:cs="Arial"/>
          <w:sz w:val="22"/>
          <w:szCs w:val="22"/>
        </w:rPr>
        <w:t xml:space="preserve">it is possible that </w:t>
      </w:r>
      <w:r w:rsidRPr="00F829B1">
        <w:rPr>
          <w:rFonts w:ascii="Arial" w:hAnsi="Arial" w:cs="Arial"/>
          <w:sz w:val="22"/>
          <w:szCs w:val="22"/>
        </w:rPr>
        <w:t xml:space="preserve">certain sections of the community </w:t>
      </w:r>
      <w:r w:rsidR="00866793" w:rsidRPr="00F829B1">
        <w:rPr>
          <w:rFonts w:ascii="Arial" w:hAnsi="Arial" w:cs="Arial"/>
          <w:sz w:val="22"/>
          <w:szCs w:val="22"/>
        </w:rPr>
        <w:t xml:space="preserve">may </w:t>
      </w:r>
      <w:r w:rsidRPr="00F829B1">
        <w:rPr>
          <w:rFonts w:ascii="Arial" w:hAnsi="Arial" w:cs="Arial"/>
          <w:sz w:val="22"/>
          <w:szCs w:val="22"/>
        </w:rPr>
        <w:t xml:space="preserve">have been affected by past discrimination and may </w:t>
      </w:r>
      <w:r w:rsidR="00866793" w:rsidRPr="00F829B1">
        <w:rPr>
          <w:rFonts w:ascii="Arial" w:hAnsi="Arial" w:cs="Arial"/>
          <w:sz w:val="22"/>
          <w:szCs w:val="22"/>
        </w:rPr>
        <w:t xml:space="preserve">have </w:t>
      </w:r>
      <w:r w:rsidRPr="00F829B1">
        <w:rPr>
          <w:rFonts w:ascii="Arial" w:hAnsi="Arial" w:cs="Arial"/>
          <w:sz w:val="22"/>
          <w:szCs w:val="22"/>
        </w:rPr>
        <w:t>be</w:t>
      </w:r>
      <w:r w:rsidR="00866793" w:rsidRPr="00F829B1">
        <w:rPr>
          <w:rFonts w:ascii="Arial" w:hAnsi="Arial" w:cs="Arial"/>
          <w:sz w:val="22"/>
          <w:szCs w:val="22"/>
        </w:rPr>
        <w:t>en</w:t>
      </w:r>
      <w:r w:rsidRPr="00F829B1">
        <w:rPr>
          <w:rFonts w:ascii="Arial" w:hAnsi="Arial" w:cs="Arial"/>
          <w:sz w:val="22"/>
          <w:szCs w:val="22"/>
        </w:rPr>
        <w:t xml:space="preserve"> denied the opportunity to participate equally and fully in sport at all levels.</w:t>
      </w:r>
    </w:p>
    <w:p w14:paraId="1D3286B1" w14:textId="77777777" w:rsidR="00164B37" w:rsidRPr="00F829B1" w:rsidRDefault="00164B37" w:rsidP="00FB36C8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lastRenderedPageBreak/>
        <w:t xml:space="preserve">2.2 </w:t>
      </w:r>
      <w:r w:rsidRPr="00F829B1">
        <w:rPr>
          <w:rFonts w:ascii="Arial" w:hAnsi="Arial" w:cs="Arial"/>
          <w:sz w:val="22"/>
          <w:szCs w:val="22"/>
        </w:rPr>
        <w:tab/>
        <w:t>This policy has</w:t>
      </w:r>
      <w:r w:rsidR="004736B4" w:rsidRPr="00F829B1">
        <w:rPr>
          <w:rFonts w:ascii="Arial" w:hAnsi="Arial" w:cs="Arial"/>
          <w:sz w:val="22"/>
          <w:szCs w:val="22"/>
        </w:rPr>
        <w:t xml:space="preserve"> been produced to prevent</w:t>
      </w:r>
      <w:r w:rsidRPr="00F829B1">
        <w:rPr>
          <w:rFonts w:ascii="Arial" w:hAnsi="Arial" w:cs="Arial"/>
          <w:sz w:val="22"/>
          <w:szCs w:val="22"/>
        </w:rPr>
        <w:t xml:space="preserve"> any potential discrimination or other unfair treatment, whether intentional or unintentional, direct or indirect, against its </w:t>
      </w:r>
      <w:r w:rsidR="00B70437">
        <w:rPr>
          <w:rFonts w:ascii="Arial" w:hAnsi="Arial" w:cs="Arial"/>
          <w:sz w:val="22"/>
          <w:szCs w:val="22"/>
        </w:rPr>
        <w:t>members,</w:t>
      </w:r>
      <w:r w:rsidRPr="00F829B1">
        <w:rPr>
          <w:rFonts w:ascii="Arial" w:hAnsi="Arial" w:cs="Arial"/>
          <w:sz w:val="22"/>
          <w:szCs w:val="22"/>
        </w:rPr>
        <w:t xml:space="preserve"> volunteers</w:t>
      </w:r>
      <w:r w:rsidR="00866793" w:rsidRPr="00F829B1">
        <w:rPr>
          <w:rFonts w:ascii="Arial" w:hAnsi="Arial" w:cs="Arial"/>
          <w:sz w:val="22"/>
          <w:szCs w:val="22"/>
        </w:rPr>
        <w:t xml:space="preserve"> and those participating in </w:t>
      </w:r>
      <w:r w:rsidR="00C8471C">
        <w:rPr>
          <w:rFonts w:ascii="Arial" w:hAnsi="Arial" w:cs="Arial"/>
          <w:sz w:val="22"/>
          <w:szCs w:val="22"/>
        </w:rPr>
        <w:t>Club</w:t>
      </w:r>
      <w:r w:rsidR="00866793" w:rsidRPr="00F829B1">
        <w:rPr>
          <w:rFonts w:ascii="Arial" w:hAnsi="Arial" w:cs="Arial"/>
          <w:sz w:val="22"/>
          <w:szCs w:val="22"/>
        </w:rPr>
        <w:t xml:space="preserve"> controlled activity</w:t>
      </w:r>
      <w:r w:rsidRPr="00F829B1">
        <w:rPr>
          <w:rFonts w:ascii="Arial" w:hAnsi="Arial" w:cs="Arial"/>
          <w:sz w:val="22"/>
          <w:szCs w:val="22"/>
        </w:rPr>
        <w:t>.</w:t>
      </w:r>
    </w:p>
    <w:p w14:paraId="3665FD5B" w14:textId="77777777" w:rsidR="00606FB1" w:rsidRPr="00F829B1" w:rsidRDefault="00606FB1" w:rsidP="005A58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F829B1">
        <w:rPr>
          <w:rFonts w:ascii="Arial" w:hAnsi="Arial" w:cs="Arial"/>
          <w:b/>
          <w:bCs/>
          <w:sz w:val="22"/>
          <w:szCs w:val="22"/>
        </w:rPr>
        <w:t xml:space="preserve">3. </w:t>
      </w:r>
      <w:r w:rsidR="00B34E81">
        <w:rPr>
          <w:rFonts w:ascii="Arial" w:hAnsi="Arial" w:cs="Arial"/>
          <w:b/>
          <w:bCs/>
          <w:sz w:val="22"/>
          <w:szCs w:val="22"/>
        </w:rPr>
        <w:tab/>
      </w:r>
      <w:r w:rsidRPr="00F829B1">
        <w:rPr>
          <w:rFonts w:ascii="Arial" w:hAnsi="Arial" w:cs="Arial"/>
          <w:b/>
          <w:bCs/>
          <w:sz w:val="22"/>
          <w:szCs w:val="22"/>
        </w:rPr>
        <w:t>Equity</w:t>
      </w:r>
    </w:p>
    <w:p w14:paraId="01B569B9" w14:textId="77777777" w:rsidR="00606FB1" w:rsidRPr="00F829B1" w:rsidRDefault="00606FB1" w:rsidP="00606FB1">
      <w:pPr>
        <w:spacing w:after="120"/>
        <w:ind w:left="720" w:hanging="720"/>
        <w:rPr>
          <w:rFonts w:ascii="Arial" w:hAnsi="Arial" w:cs="Arial"/>
          <w:sz w:val="22"/>
          <w:szCs w:val="22"/>
          <w:lang w:eastAsia="en-GB"/>
        </w:rPr>
      </w:pPr>
      <w:r w:rsidRPr="00F829B1">
        <w:rPr>
          <w:rFonts w:ascii="Arial" w:hAnsi="Arial" w:cs="Arial"/>
          <w:sz w:val="22"/>
          <w:szCs w:val="22"/>
          <w:lang w:eastAsia="en-GB"/>
        </w:rPr>
        <w:t>3.1</w:t>
      </w:r>
      <w:r w:rsidRPr="00F829B1">
        <w:rPr>
          <w:rFonts w:ascii="Arial" w:hAnsi="Arial" w:cs="Arial"/>
          <w:sz w:val="22"/>
          <w:szCs w:val="22"/>
          <w:lang w:eastAsia="en-GB"/>
        </w:rPr>
        <w:tab/>
        <w:t xml:space="preserve">The </w:t>
      </w:r>
      <w:r w:rsidR="00C8471C">
        <w:rPr>
          <w:rFonts w:ascii="Arial" w:hAnsi="Arial" w:cs="Arial"/>
          <w:sz w:val="22"/>
          <w:szCs w:val="22"/>
          <w:lang w:eastAsia="en-GB"/>
        </w:rPr>
        <w:t>Club</w:t>
      </w:r>
      <w:r w:rsidRPr="00F829B1">
        <w:rPr>
          <w:rFonts w:ascii="Arial" w:hAnsi="Arial" w:cs="Arial"/>
          <w:sz w:val="22"/>
          <w:szCs w:val="22"/>
          <w:lang w:eastAsia="en-GB"/>
        </w:rPr>
        <w:t xml:space="preserve"> is committed to ensuring that equity is incorporated across all aspects of its development and activities. In doing so it acknowledges and adopts the following definition of sports equity, (taken from </w:t>
      </w:r>
      <w:r w:rsidR="009F1F0C" w:rsidRPr="00F829B1">
        <w:rPr>
          <w:rFonts w:ascii="Arial" w:hAnsi="Arial" w:cs="Arial"/>
          <w:sz w:val="22"/>
          <w:szCs w:val="22"/>
          <w:lang w:eastAsia="en-GB"/>
        </w:rPr>
        <w:t xml:space="preserve">both </w:t>
      </w:r>
      <w:r w:rsidRPr="00F829B1">
        <w:rPr>
          <w:rFonts w:ascii="Arial" w:hAnsi="Arial" w:cs="Arial"/>
          <w:sz w:val="22"/>
          <w:szCs w:val="22"/>
          <w:lang w:eastAsia="en-GB"/>
        </w:rPr>
        <w:t>Sport England’s</w:t>
      </w:r>
      <w:r w:rsidR="009F1F0C" w:rsidRPr="00F829B1">
        <w:rPr>
          <w:rFonts w:ascii="Arial" w:hAnsi="Arial" w:cs="Arial"/>
          <w:sz w:val="22"/>
          <w:szCs w:val="22"/>
          <w:lang w:eastAsia="en-GB"/>
        </w:rPr>
        <w:t xml:space="preserve"> and Sport Scotland’s</w:t>
      </w:r>
      <w:r w:rsidRPr="00F829B1">
        <w:rPr>
          <w:rFonts w:ascii="Arial" w:hAnsi="Arial" w:cs="Arial"/>
          <w:sz w:val="22"/>
          <w:szCs w:val="22"/>
          <w:lang w:eastAsia="en-GB"/>
        </w:rPr>
        <w:t xml:space="preserve"> definition):</w:t>
      </w:r>
    </w:p>
    <w:p w14:paraId="27A593A2" w14:textId="77777777" w:rsidR="009F1F0C" w:rsidRPr="00F829B1" w:rsidRDefault="009F1F0C" w:rsidP="00606FB1">
      <w:pPr>
        <w:autoSpaceDE w:val="0"/>
        <w:autoSpaceDN w:val="0"/>
        <w:adjustRightInd w:val="0"/>
        <w:spacing w:after="120"/>
        <w:ind w:left="1440"/>
        <w:rPr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F829B1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Equity is not about equal numbers, and it is not necessarily about treating everyone equally. It is concerned more with fairness, justice, inclusion and respect. </w:t>
      </w:r>
    </w:p>
    <w:p w14:paraId="161D74E4" w14:textId="77777777" w:rsidR="00606FB1" w:rsidRPr="00F829B1" w:rsidRDefault="00606FB1" w:rsidP="00606FB1">
      <w:pPr>
        <w:autoSpaceDE w:val="0"/>
        <w:autoSpaceDN w:val="0"/>
        <w:adjustRightInd w:val="0"/>
        <w:spacing w:after="120"/>
        <w:ind w:left="1440"/>
        <w:rPr>
          <w:rFonts w:ascii="Arial" w:hAnsi="Arial" w:cs="Arial"/>
          <w:i/>
          <w:iCs/>
          <w:sz w:val="22"/>
          <w:szCs w:val="22"/>
          <w:lang w:eastAsia="en-GB"/>
        </w:rPr>
      </w:pPr>
      <w:r w:rsidRPr="00F829B1">
        <w:rPr>
          <w:rFonts w:ascii="Arial" w:hAnsi="Arial" w:cs="Arial"/>
          <w:i/>
          <w:iCs/>
          <w:sz w:val="22"/>
          <w:szCs w:val="22"/>
          <w:lang w:eastAsia="en-GB"/>
        </w:rPr>
        <w:t xml:space="preserve">Sports equity is about fairness in sport, equality of access, recognising inequalities and taking steps to </w:t>
      </w:r>
      <w:r w:rsidRPr="00A521B3">
        <w:rPr>
          <w:rFonts w:ascii="Arial" w:hAnsi="Arial" w:cs="Arial"/>
          <w:i/>
          <w:iCs/>
          <w:sz w:val="22"/>
          <w:szCs w:val="22"/>
          <w:lang w:eastAsia="en-GB"/>
        </w:rPr>
        <w:t>address them</w:t>
      </w:r>
      <w:r w:rsidR="00A521B3" w:rsidRPr="00A521B3">
        <w:rPr>
          <w:rFonts w:ascii="Arial" w:hAnsi="Arial" w:cs="Arial"/>
          <w:i/>
          <w:iCs/>
          <w:sz w:val="22"/>
          <w:szCs w:val="22"/>
          <w:lang w:eastAsia="en-GB"/>
        </w:rPr>
        <w:t xml:space="preserve">, including giving </w:t>
      </w:r>
      <w:r w:rsidR="00A521B3" w:rsidRPr="00B34E81">
        <w:rPr>
          <w:rFonts w:ascii="Arial" w:hAnsi="Arial" w:cs="Arial"/>
          <w:i/>
          <w:sz w:val="22"/>
          <w:szCs w:val="22"/>
        </w:rPr>
        <w:t>differential support to those who experience difficulties, helping to overcome them</w:t>
      </w:r>
      <w:r w:rsidRPr="00B34E81">
        <w:rPr>
          <w:rFonts w:ascii="Arial" w:hAnsi="Arial" w:cs="Arial"/>
          <w:i/>
          <w:iCs/>
          <w:sz w:val="22"/>
          <w:szCs w:val="22"/>
          <w:lang w:eastAsia="en-GB"/>
        </w:rPr>
        <w:t>.</w:t>
      </w:r>
      <w:r w:rsidRPr="00A521B3">
        <w:rPr>
          <w:rFonts w:ascii="Arial" w:hAnsi="Arial" w:cs="Arial"/>
          <w:i/>
          <w:iCs/>
          <w:sz w:val="22"/>
          <w:szCs w:val="22"/>
          <w:lang w:eastAsia="en-GB"/>
        </w:rPr>
        <w:t xml:space="preserve"> It</w:t>
      </w:r>
      <w:r w:rsidRPr="00F829B1">
        <w:rPr>
          <w:rFonts w:ascii="Arial" w:hAnsi="Arial" w:cs="Arial"/>
          <w:i/>
          <w:iCs/>
          <w:sz w:val="22"/>
          <w:szCs w:val="22"/>
          <w:lang w:eastAsia="en-GB"/>
        </w:rPr>
        <w:t xml:space="preserve"> is about changing the culture and structure of sport to ensure it becomes equally accessible to everyone in society.</w:t>
      </w:r>
    </w:p>
    <w:p w14:paraId="0319FA71" w14:textId="77777777" w:rsidR="00606FB1" w:rsidRPr="00F829B1" w:rsidRDefault="00606FB1" w:rsidP="00606FB1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  <w:lang w:eastAsia="en-GB"/>
        </w:rPr>
      </w:pPr>
      <w:r w:rsidRPr="00F829B1">
        <w:rPr>
          <w:rFonts w:ascii="Arial" w:hAnsi="Arial" w:cs="Arial"/>
          <w:sz w:val="22"/>
          <w:szCs w:val="22"/>
          <w:lang w:eastAsia="en-GB"/>
        </w:rPr>
        <w:t>3.2</w:t>
      </w:r>
      <w:r w:rsidRPr="00F829B1">
        <w:rPr>
          <w:rFonts w:ascii="Arial" w:hAnsi="Arial" w:cs="Arial"/>
          <w:sz w:val="22"/>
          <w:szCs w:val="22"/>
          <w:lang w:eastAsia="en-GB"/>
        </w:rPr>
        <w:tab/>
        <w:t xml:space="preserve">The </w:t>
      </w:r>
      <w:r w:rsidR="00C8471C">
        <w:rPr>
          <w:rFonts w:ascii="Arial" w:hAnsi="Arial" w:cs="Arial"/>
          <w:sz w:val="22"/>
          <w:szCs w:val="22"/>
          <w:lang w:eastAsia="en-GB"/>
        </w:rPr>
        <w:t>Club</w:t>
      </w:r>
      <w:r w:rsidRPr="00F829B1">
        <w:rPr>
          <w:rFonts w:ascii="Arial" w:hAnsi="Arial" w:cs="Arial"/>
          <w:sz w:val="22"/>
          <w:szCs w:val="22"/>
          <w:lang w:eastAsia="en-GB"/>
        </w:rPr>
        <w:t xml:space="preserve"> respects the rights, dignity and worth of every person and will treat everyone fairly within the context of their sport.</w:t>
      </w:r>
    </w:p>
    <w:p w14:paraId="16A96997" w14:textId="77777777" w:rsidR="00773478" w:rsidRPr="00F829B1" w:rsidRDefault="00606FB1" w:rsidP="005A58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F829B1">
        <w:rPr>
          <w:rFonts w:ascii="Arial" w:hAnsi="Arial" w:cs="Arial"/>
          <w:b/>
          <w:bCs/>
          <w:sz w:val="22"/>
          <w:szCs w:val="22"/>
        </w:rPr>
        <w:t>4</w:t>
      </w:r>
      <w:r w:rsidR="00773478" w:rsidRPr="00F829B1">
        <w:rPr>
          <w:rFonts w:ascii="Arial" w:hAnsi="Arial" w:cs="Arial"/>
          <w:b/>
          <w:bCs/>
          <w:sz w:val="22"/>
          <w:szCs w:val="22"/>
        </w:rPr>
        <w:t xml:space="preserve">. </w:t>
      </w:r>
      <w:r w:rsidR="00B34E81">
        <w:rPr>
          <w:rFonts w:ascii="Arial" w:hAnsi="Arial" w:cs="Arial"/>
          <w:b/>
          <w:bCs/>
          <w:sz w:val="22"/>
          <w:szCs w:val="22"/>
        </w:rPr>
        <w:tab/>
      </w:r>
      <w:r w:rsidR="00773478" w:rsidRPr="00F829B1">
        <w:rPr>
          <w:rFonts w:ascii="Arial" w:hAnsi="Arial" w:cs="Arial"/>
          <w:b/>
          <w:bCs/>
          <w:sz w:val="22"/>
          <w:szCs w:val="22"/>
        </w:rPr>
        <w:t>Legal Requirements</w:t>
      </w:r>
    </w:p>
    <w:p w14:paraId="7C448398" w14:textId="77777777" w:rsidR="00773478" w:rsidRPr="00F829B1" w:rsidRDefault="00606FB1" w:rsidP="007734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bCs/>
          <w:sz w:val="22"/>
          <w:szCs w:val="22"/>
        </w:rPr>
        <w:t>4</w:t>
      </w:r>
      <w:r w:rsidR="00773478" w:rsidRPr="00F829B1">
        <w:rPr>
          <w:rFonts w:ascii="Arial" w:hAnsi="Arial" w:cs="Arial"/>
          <w:bCs/>
          <w:sz w:val="22"/>
          <w:szCs w:val="22"/>
        </w:rPr>
        <w:t>.1</w:t>
      </w:r>
      <w:r w:rsidR="00773478" w:rsidRPr="00F829B1">
        <w:rPr>
          <w:rFonts w:ascii="Arial" w:hAnsi="Arial" w:cs="Arial"/>
          <w:sz w:val="22"/>
          <w:szCs w:val="22"/>
        </w:rPr>
        <w:t xml:space="preserve"> </w:t>
      </w:r>
      <w:r w:rsidR="00773478" w:rsidRPr="00F829B1">
        <w:rPr>
          <w:rFonts w:ascii="Arial" w:hAnsi="Arial" w:cs="Arial"/>
          <w:sz w:val="22"/>
          <w:szCs w:val="22"/>
        </w:rPr>
        <w:tab/>
        <w:t xml:space="preserve">The </w:t>
      </w:r>
      <w:r w:rsidR="00C8471C">
        <w:rPr>
          <w:rFonts w:ascii="Arial" w:hAnsi="Arial" w:cs="Arial"/>
          <w:sz w:val="22"/>
          <w:szCs w:val="22"/>
        </w:rPr>
        <w:t>Club</w:t>
      </w:r>
      <w:r w:rsidR="00773478" w:rsidRPr="00F829B1">
        <w:rPr>
          <w:rFonts w:ascii="Arial" w:hAnsi="Arial" w:cs="Arial"/>
          <w:sz w:val="22"/>
          <w:szCs w:val="22"/>
        </w:rPr>
        <w:t xml:space="preserve"> is required by law not to discriminate against its employees, contractors, volunteers and those participating in any </w:t>
      </w:r>
      <w:r w:rsidR="00C8471C">
        <w:rPr>
          <w:rFonts w:ascii="Arial" w:hAnsi="Arial" w:cs="Arial"/>
          <w:sz w:val="22"/>
          <w:szCs w:val="22"/>
        </w:rPr>
        <w:t>Club</w:t>
      </w:r>
      <w:r w:rsidR="00773478" w:rsidRPr="00F829B1">
        <w:rPr>
          <w:rFonts w:ascii="Arial" w:hAnsi="Arial" w:cs="Arial"/>
          <w:sz w:val="22"/>
          <w:szCs w:val="22"/>
        </w:rPr>
        <w:t xml:space="preserve"> controlled activity and recognises its legal obligations under, and will abide by the requirements of, the following:</w:t>
      </w:r>
    </w:p>
    <w:p w14:paraId="6B7968D5" w14:textId="77777777" w:rsidR="00773478" w:rsidRPr="00F829B1" w:rsidRDefault="00773478" w:rsidP="007734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B7B515" w14:textId="77777777" w:rsidR="00773478" w:rsidRPr="00F829B1" w:rsidRDefault="00773478" w:rsidP="00773478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Rehabilitation of Offenders Act 1974</w:t>
      </w:r>
    </w:p>
    <w:p w14:paraId="41AAAA4A" w14:textId="77777777" w:rsidR="00773478" w:rsidRPr="00F829B1" w:rsidRDefault="00773478" w:rsidP="00773478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Children</w:t>
      </w:r>
      <w:r w:rsidR="00B31BC5">
        <w:rPr>
          <w:rFonts w:ascii="Arial" w:hAnsi="Arial" w:cs="Arial"/>
          <w:sz w:val="22"/>
          <w:szCs w:val="22"/>
        </w:rPr>
        <w:t>’s</w:t>
      </w:r>
      <w:r w:rsidRPr="00F829B1">
        <w:rPr>
          <w:rFonts w:ascii="Arial" w:hAnsi="Arial" w:cs="Arial"/>
          <w:sz w:val="22"/>
          <w:szCs w:val="22"/>
        </w:rPr>
        <w:t xml:space="preserve"> Act 1989</w:t>
      </w:r>
    </w:p>
    <w:p w14:paraId="4B53B38C" w14:textId="77777777" w:rsidR="00773478" w:rsidRPr="00F829B1" w:rsidRDefault="00773478" w:rsidP="00773478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Human Rights Act 1998</w:t>
      </w:r>
    </w:p>
    <w:p w14:paraId="651BD374" w14:textId="77777777" w:rsidR="00773478" w:rsidRPr="00F829B1" w:rsidRDefault="00B31BC5" w:rsidP="00773478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Equality Act 2010</w:t>
      </w:r>
    </w:p>
    <w:p w14:paraId="778C01EC" w14:textId="77777777" w:rsidR="00773478" w:rsidRPr="00F829B1" w:rsidRDefault="00773478" w:rsidP="00773478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Any later amendments to the above Acts/regulations, or future Acts/regu</w:t>
      </w:r>
      <w:r w:rsidR="0082073D" w:rsidRPr="00F829B1">
        <w:rPr>
          <w:rFonts w:ascii="Arial" w:hAnsi="Arial" w:cs="Arial"/>
          <w:sz w:val="22"/>
          <w:szCs w:val="22"/>
        </w:rPr>
        <w:t xml:space="preserve">lations that are relevant to the </w:t>
      </w:r>
      <w:r w:rsidR="00C8471C">
        <w:rPr>
          <w:rFonts w:ascii="Arial" w:hAnsi="Arial" w:cs="Arial"/>
          <w:sz w:val="22"/>
          <w:szCs w:val="22"/>
        </w:rPr>
        <w:t>Club</w:t>
      </w:r>
      <w:r w:rsidRPr="00F829B1">
        <w:rPr>
          <w:rFonts w:ascii="Arial" w:hAnsi="Arial" w:cs="Arial"/>
          <w:sz w:val="22"/>
          <w:szCs w:val="22"/>
        </w:rPr>
        <w:t>.</w:t>
      </w:r>
    </w:p>
    <w:p w14:paraId="5132B371" w14:textId="77777777" w:rsidR="00164B37" w:rsidRPr="00F829B1" w:rsidRDefault="00606FB1" w:rsidP="005A58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F829B1">
        <w:rPr>
          <w:rFonts w:ascii="Arial" w:hAnsi="Arial" w:cs="Arial"/>
          <w:b/>
          <w:bCs/>
          <w:sz w:val="22"/>
          <w:szCs w:val="22"/>
        </w:rPr>
        <w:t>5</w:t>
      </w:r>
      <w:r w:rsidR="00164B37" w:rsidRPr="00F829B1">
        <w:rPr>
          <w:rFonts w:ascii="Arial" w:hAnsi="Arial" w:cs="Arial"/>
          <w:b/>
          <w:bCs/>
          <w:sz w:val="22"/>
          <w:szCs w:val="22"/>
        </w:rPr>
        <w:t xml:space="preserve">. </w:t>
      </w:r>
      <w:r w:rsidR="00B34E81">
        <w:rPr>
          <w:rFonts w:ascii="Arial" w:hAnsi="Arial" w:cs="Arial"/>
          <w:b/>
          <w:bCs/>
          <w:sz w:val="22"/>
          <w:szCs w:val="22"/>
        </w:rPr>
        <w:tab/>
      </w:r>
      <w:r w:rsidR="00164B37" w:rsidRPr="00F829B1">
        <w:rPr>
          <w:rFonts w:ascii="Arial" w:hAnsi="Arial" w:cs="Arial"/>
          <w:b/>
          <w:bCs/>
          <w:sz w:val="22"/>
          <w:szCs w:val="22"/>
        </w:rPr>
        <w:t>Responsibility, implementation and communication</w:t>
      </w:r>
    </w:p>
    <w:p w14:paraId="211AE7DE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5</w:t>
      </w:r>
      <w:r w:rsidR="00164B37" w:rsidRPr="00F829B1">
        <w:rPr>
          <w:rFonts w:ascii="Arial" w:hAnsi="Arial" w:cs="Arial"/>
          <w:sz w:val="22"/>
          <w:szCs w:val="22"/>
        </w:rPr>
        <w:t xml:space="preserve">.1 </w:t>
      </w:r>
      <w:r w:rsidR="00164B37" w:rsidRPr="00F829B1">
        <w:rPr>
          <w:rFonts w:ascii="Arial" w:hAnsi="Arial" w:cs="Arial"/>
          <w:sz w:val="22"/>
          <w:szCs w:val="22"/>
        </w:rPr>
        <w:tab/>
        <w:t>The following responsibilities will apply:</w:t>
      </w:r>
    </w:p>
    <w:p w14:paraId="203E061E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ind w:left="144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5</w:t>
      </w:r>
      <w:r w:rsidR="00164B37" w:rsidRPr="00F829B1">
        <w:rPr>
          <w:rFonts w:ascii="Arial" w:hAnsi="Arial" w:cs="Arial"/>
          <w:sz w:val="22"/>
          <w:szCs w:val="22"/>
        </w:rPr>
        <w:t>.1.1</w:t>
      </w:r>
      <w:r w:rsidR="00164B37" w:rsidRPr="00F829B1">
        <w:rPr>
          <w:rFonts w:ascii="Arial" w:hAnsi="Arial" w:cs="Arial"/>
          <w:sz w:val="22"/>
          <w:szCs w:val="22"/>
        </w:rPr>
        <w:tab/>
      </w:r>
      <w:r w:rsidR="004736B4" w:rsidRPr="00F829B1">
        <w:rPr>
          <w:rFonts w:ascii="Arial" w:hAnsi="Arial" w:cs="Arial"/>
          <w:sz w:val="22"/>
          <w:szCs w:val="22"/>
        </w:rPr>
        <w:t xml:space="preserve">The </w:t>
      </w:r>
      <w:r w:rsidR="00C8471C">
        <w:rPr>
          <w:rFonts w:ascii="Arial" w:hAnsi="Arial" w:cs="Arial"/>
          <w:sz w:val="22"/>
          <w:szCs w:val="22"/>
        </w:rPr>
        <w:t>Club</w:t>
      </w:r>
      <w:r w:rsidR="004736B4" w:rsidRPr="00F829B1">
        <w:rPr>
          <w:rFonts w:ascii="Arial" w:hAnsi="Arial" w:cs="Arial"/>
          <w:sz w:val="22"/>
          <w:szCs w:val="22"/>
        </w:rPr>
        <w:t xml:space="preserve"> </w:t>
      </w:r>
      <w:r w:rsidR="00F03ABB" w:rsidRPr="00F829B1">
        <w:rPr>
          <w:rFonts w:ascii="Arial" w:hAnsi="Arial" w:cs="Arial"/>
          <w:sz w:val="22"/>
          <w:szCs w:val="22"/>
        </w:rPr>
        <w:t>Committee</w:t>
      </w:r>
      <w:r w:rsidR="00164B37" w:rsidRPr="00F829B1">
        <w:rPr>
          <w:rFonts w:ascii="Arial" w:hAnsi="Arial" w:cs="Arial"/>
          <w:sz w:val="22"/>
          <w:szCs w:val="22"/>
        </w:rPr>
        <w:t xml:space="preserve"> is responsible for ensuring that this </w:t>
      </w:r>
      <w:r w:rsidR="001457BB" w:rsidRPr="00F829B1">
        <w:rPr>
          <w:rFonts w:ascii="Arial" w:hAnsi="Arial" w:cs="Arial"/>
          <w:sz w:val="22"/>
          <w:szCs w:val="22"/>
        </w:rPr>
        <w:t>Equ</w:t>
      </w:r>
      <w:r w:rsidR="000564F7">
        <w:rPr>
          <w:rFonts w:ascii="Arial" w:hAnsi="Arial" w:cs="Arial"/>
          <w:sz w:val="22"/>
          <w:szCs w:val="22"/>
        </w:rPr>
        <w:t>al</w:t>
      </w:r>
      <w:r w:rsidR="001457BB" w:rsidRPr="00F829B1">
        <w:rPr>
          <w:rFonts w:ascii="Arial" w:hAnsi="Arial" w:cs="Arial"/>
          <w:sz w:val="22"/>
          <w:szCs w:val="22"/>
        </w:rPr>
        <w:t xml:space="preserve">ity and </w:t>
      </w:r>
      <w:r w:rsidR="000564F7">
        <w:rPr>
          <w:rFonts w:ascii="Arial" w:hAnsi="Arial" w:cs="Arial"/>
          <w:sz w:val="22"/>
          <w:szCs w:val="22"/>
        </w:rPr>
        <w:t xml:space="preserve">Diversity </w:t>
      </w:r>
      <w:r w:rsidR="00164B37" w:rsidRPr="00F829B1">
        <w:rPr>
          <w:rFonts w:ascii="Arial" w:hAnsi="Arial" w:cs="Arial"/>
          <w:sz w:val="22"/>
          <w:szCs w:val="22"/>
        </w:rPr>
        <w:t xml:space="preserve">Policy </w:t>
      </w:r>
      <w:r w:rsidR="00CC06AD">
        <w:rPr>
          <w:rFonts w:ascii="Arial" w:hAnsi="Arial" w:cs="Arial"/>
          <w:sz w:val="22"/>
          <w:szCs w:val="22"/>
        </w:rPr>
        <w:t xml:space="preserve">exists, is kept </w:t>
      </w:r>
      <w:r w:rsidR="00471269">
        <w:rPr>
          <w:rFonts w:ascii="Arial" w:hAnsi="Arial" w:cs="Arial"/>
          <w:sz w:val="22"/>
          <w:szCs w:val="22"/>
        </w:rPr>
        <w:t>up to date</w:t>
      </w:r>
      <w:r w:rsidR="00CC06AD">
        <w:rPr>
          <w:rFonts w:ascii="Arial" w:hAnsi="Arial" w:cs="Arial"/>
          <w:sz w:val="22"/>
          <w:szCs w:val="22"/>
        </w:rPr>
        <w:t>,</w:t>
      </w:r>
      <w:r w:rsidR="00CE4F0C" w:rsidRPr="00F829B1">
        <w:rPr>
          <w:rFonts w:ascii="Arial" w:hAnsi="Arial" w:cs="Arial"/>
          <w:sz w:val="22"/>
          <w:szCs w:val="22"/>
        </w:rPr>
        <w:t xml:space="preserve"> </w:t>
      </w:r>
      <w:r w:rsidR="00B12E3A" w:rsidRPr="00F829B1">
        <w:rPr>
          <w:rFonts w:ascii="Arial" w:hAnsi="Arial" w:cs="Arial"/>
          <w:sz w:val="22"/>
          <w:szCs w:val="22"/>
        </w:rPr>
        <w:t xml:space="preserve">is </w:t>
      </w:r>
      <w:r w:rsidR="00CE4F0C" w:rsidRPr="00F829B1">
        <w:rPr>
          <w:rFonts w:ascii="Arial" w:hAnsi="Arial" w:cs="Arial"/>
          <w:sz w:val="22"/>
          <w:szCs w:val="22"/>
        </w:rPr>
        <w:t>followed</w:t>
      </w:r>
      <w:r w:rsidR="00CC06AD">
        <w:rPr>
          <w:rFonts w:ascii="Arial" w:hAnsi="Arial" w:cs="Arial"/>
          <w:sz w:val="22"/>
          <w:szCs w:val="22"/>
        </w:rPr>
        <w:t>,</w:t>
      </w:r>
      <w:r w:rsidR="00CE4F0C" w:rsidRPr="00F829B1">
        <w:rPr>
          <w:rFonts w:ascii="Arial" w:hAnsi="Arial" w:cs="Arial"/>
          <w:sz w:val="22"/>
          <w:szCs w:val="22"/>
        </w:rPr>
        <w:t xml:space="preserve"> and for</w:t>
      </w:r>
      <w:r w:rsidR="00164B37" w:rsidRPr="00F829B1">
        <w:rPr>
          <w:rFonts w:ascii="Arial" w:hAnsi="Arial" w:cs="Arial"/>
          <w:sz w:val="22"/>
          <w:szCs w:val="22"/>
        </w:rPr>
        <w:t xml:space="preserve"> deal</w:t>
      </w:r>
      <w:r w:rsidR="00CE4F0C" w:rsidRPr="00F829B1">
        <w:rPr>
          <w:rFonts w:ascii="Arial" w:hAnsi="Arial" w:cs="Arial"/>
          <w:sz w:val="22"/>
          <w:szCs w:val="22"/>
        </w:rPr>
        <w:t>ing</w:t>
      </w:r>
      <w:r w:rsidR="00164B37" w:rsidRPr="00F829B1">
        <w:rPr>
          <w:rFonts w:ascii="Arial" w:hAnsi="Arial" w:cs="Arial"/>
          <w:sz w:val="22"/>
          <w:szCs w:val="22"/>
        </w:rPr>
        <w:t xml:space="preserve"> with any actual or potential breaches.</w:t>
      </w:r>
    </w:p>
    <w:p w14:paraId="067D77E8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ind w:left="144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5</w:t>
      </w:r>
      <w:r w:rsidR="00164B37" w:rsidRPr="00F829B1">
        <w:rPr>
          <w:rFonts w:ascii="Arial" w:hAnsi="Arial" w:cs="Arial"/>
          <w:sz w:val="22"/>
          <w:szCs w:val="22"/>
        </w:rPr>
        <w:t xml:space="preserve">.1.2 </w:t>
      </w:r>
      <w:r w:rsidR="00164B37" w:rsidRPr="00F829B1">
        <w:rPr>
          <w:rFonts w:ascii="Arial" w:hAnsi="Arial" w:cs="Arial"/>
          <w:sz w:val="22"/>
          <w:szCs w:val="22"/>
        </w:rPr>
        <w:tab/>
        <w:t xml:space="preserve">The </w:t>
      </w:r>
      <w:r w:rsidR="00442210">
        <w:rPr>
          <w:rFonts w:ascii="Arial" w:hAnsi="Arial" w:cs="Arial"/>
          <w:sz w:val="22"/>
          <w:szCs w:val="22"/>
        </w:rPr>
        <w:t>Club Chairman</w:t>
      </w:r>
      <w:r w:rsidR="00442210" w:rsidRPr="00F829B1">
        <w:rPr>
          <w:rFonts w:ascii="Arial" w:hAnsi="Arial" w:cs="Arial"/>
          <w:sz w:val="22"/>
          <w:szCs w:val="22"/>
        </w:rPr>
        <w:t xml:space="preserve"> has</w:t>
      </w:r>
      <w:r w:rsidR="00164B37" w:rsidRPr="00F829B1">
        <w:rPr>
          <w:rFonts w:ascii="Arial" w:hAnsi="Arial" w:cs="Arial"/>
          <w:sz w:val="22"/>
          <w:szCs w:val="22"/>
        </w:rPr>
        <w:t xml:space="preserve"> the overall responsibility for the implementation of the </w:t>
      </w:r>
      <w:r w:rsidR="000564F7" w:rsidRPr="00F829B1">
        <w:rPr>
          <w:rFonts w:ascii="Arial" w:hAnsi="Arial" w:cs="Arial"/>
          <w:sz w:val="22"/>
          <w:szCs w:val="22"/>
        </w:rPr>
        <w:t>Equ</w:t>
      </w:r>
      <w:r w:rsidR="000564F7">
        <w:rPr>
          <w:rFonts w:ascii="Arial" w:hAnsi="Arial" w:cs="Arial"/>
          <w:sz w:val="22"/>
          <w:szCs w:val="22"/>
        </w:rPr>
        <w:t>al</w:t>
      </w:r>
      <w:r w:rsidR="000564F7" w:rsidRPr="00F829B1">
        <w:rPr>
          <w:rFonts w:ascii="Arial" w:hAnsi="Arial" w:cs="Arial"/>
          <w:sz w:val="22"/>
          <w:szCs w:val="22"/>
        </w:rPr>
        <w:t xml:space="preserve">ity and </w:t>
      </w:r>
      <w:r w:rsidR="000564F7">
        <w:rPr>
          <w:rFonts w:ascii="Arial" w:hAnsi="Arial" w:cs="Arial"/>
          <w:sz w:val="22"/>
          <w:szCs w:val="22"/>
        </w:rPr>
        <w:t xml:space="preserve">Diversity </w:t>
      </w:r>
      <w:r w:rsidR="00164B37" w:rsidRPr="00F829B1">
        <w:rPr>
          <w:rFonts w:ascii="Arial" w:hAnsi="Arial" w:cs="Arial"/>
          <w:sz w:val="22"/>
          <w:szCs w:val="22"/>
        </w:rPr>
        <w:t>Policy.</w:t>
      </w:r>
    </w:p>
    <w:p w14:paraId="166DABF1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ind w:left="144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5</w:t>
      </w:r>
      <w:r w:rsidR="00164B37" w:rsidRPr="00F829B1">
        <w:rPr>
          <w:rFonts w:ascii="Arial" w:hAnsi="Arial" w:cs="Arial"/>
          <w:sz w:val="22"/>
          <w:szCs w:val="22"/>
        </w:rPr>
        <w:t>.1.</w:t>
      </w:r>
      <w:r w:rsidR="00471269">
        <w:rPr>
          <w:rFonts w:ascii="Arial" w:hAnsi="Arial" w:cs="Arial"/>
          <w:sz w:val="22"/>
          <w:szCs w:val="22"/>
        </w:rPr>
        <w:t>3</w:t>
      </w:r>
      <w:r w:rsidR="00164B37" w:rsidRPr="00F829B1">
        <w:rPr>
          <w:rFonts w:ascii="Arial" w:hAnsi="Arial" w:cs="Arial"/>
          <w:sz w:val="22"/>
          <w:szCs w:val="22"/>
        </w:rPr>
        <w:t xml:space="preserve"> </w:t>
      </w:r>
      <w:r w:rsidR="00164B37" w:rsidRPr="00F829B1">
        <w:rPr>
          <w:rFonts w:ascii="Arial" w:hAnsi="Arial" w:cs="Arial"/>
          <w:sz w:val="22"/>
          <w:szCs w:val="22"/>
        </w:rPr>
        <w:tab/>
        <w:t>All</w:t>
      </w:r>
      <w:r w:rsidR="00B70437">
        <w:rPr>
          <w:rFonts w:ascii="Arial" w:hAnsi="Arial" w:cs="Arial"/>
          <w:sz w:val="22"/>
          <w:szCs w:val="22"/>
        </w:rPr>
        <w:t xml:space="preserve"> </w:t>
      </w:r>
      <w:r w:rsidR="000564F7">
        <w:rPr>
          <w:rFonts w:ascii="Arial" w:hAnsi="Arial" w:cs="Arial"/>
          <w:sz w:val="22"/>
          <w:szCs w:val="22"/>
        </w:rPr>
        <w:t xml:space="preserve">members, </w:t>
      </w:r>
      <w:r w:rsidR="00164B37" w:rsidRPr="00F829B1">
        <w:rPr>
          <w:rFonts w:ascii="Arial" w:hAnsi="Arial" w:cs="Arial"/>
          <w:sz w:val="22"/>
          <w:szCs w:val="22"/>
        </w:rPr>
        <w:t>volunteers</w:t>
      </w:r>
      <w:r w:rsidR="00CE4F0C" w:rsidRPr="00F829B1">
        <w:rPr>
          <w:rFonts w:ascii="Arial" w:hAnsi="Arial" w:cs="Arial"/>
          <w:sz w:val="22"/>
          <w:szCs w:val="22"/>
        </w:rPr>
        <w:t xml:space="preserve"> and participants</w:t>
      </w:r>
      <w:r w:rsidR="00164B37" w:rsidRPr="00F829B1">
        <w:rPr>
          <w:rFonts w:ascii="Arial" w:hAnsi="Arial" w:cs="Arial"/>
          <w:sz w:val="22"/>
          <w:szCs w:val="22"/>
        </w:rPr>
        <w:t xml:space="preserve"> have responsibilities to respect, act in accordance with and thereby support and promote the spirit and intentions of the policy</w:t>
      </w:r>
      <w:r w:rsidR="001E598E">
        <w:rPr>
          <w:rFonts w:ascii="Arial" w:hAnsi="Arial" w:cs="Arial"/>
          <w:sz w:val="22"/>
          <w:szCs w:val="22"/>
        </w:rPr>
        <w:t>.</w:t>
      </w:r>
    </w:p>
    <w:p w14:paraId="0869F9EC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5</w:t>
      </w:r>
      <w:r w:rsidR="00164B37" w:rsidRPr="00F829B1">
        <w:rPr>
          <w:rFonts w:ascii="Arial" w:hAnsi="Arial" w:cs="Arial"/>
          <w:sz w:val="22"/>
          <w:szCs w:val="22"/>
        </w:rPr>
        <w:t xml:space="preserve">.2 </w:t>
      </w:r>
      <w:r w:rsidR="004736B4" w:rsidRPr="00F829B1">
        <w:rPr>
          <w:rFonts w:ascii="Arial" w:hAnsi="Arial" w:cs="Arial"/>
          <w:sz w:val="22"/>
          <w:szCs w:val="22"/>
        </w:rPr>
        <w:tab/>
        <w:t xml:space="preserve">The </w:t>
      </w:r>
      <w:r w:rsidR="00164B37" w:rsidRPr="00F829B1">
        <w:rPr>
          <w:rFonts w:ascii="Arial" w:hAnsi="Arial" w:cs="Arial"/>
          <w:sz w:val="22"/>
          <w:szCs w:val="22"/>
        </w:rPr>
        <w:t xml:space="preserve">amended policy will be implemented immediately following </w:t>
      </w:r>
      <w:r w:rsidR="002E5D80">
        <w:rPr>
          <w:rFonts w:ascii="Arial" w:hAnsi="Arial" w:cs="Arial"/>
          <w:sz w:val="22"/>
          <w:szCs w:val="22"/>
        </w:rPr>
        <w:t>the Club Committee,</w:t>
      </w:r>
      <w:r w:rsidR="002E5D80" w:rsidRPr="00F829B1">
        <w:rPr>
          <w:rFonts w:ascii="Arial" w:hAnsi="Arial" w:cs="Arial"/>
          <w:sz w:val="22"/>
          <w:szCs w:val="22"/>
        </w:rPr>
        <w:t xml:space="preserve"> agreement</w:t>
      </w:r>
      <w:r w:rsidR="00164B37" w:rsidRPr="00F829B1">
        <w:rPr>
          <w:rFonts w:ascii="Arial" w:hAnsi="Arial" w:cs="Arial"/>
          <w:sz w:val="22"/>
          <w:szCs w:val="22"/>
        </w:rPr>
        <w:t xml:space="preserve"> and will result in the following:</w:t>
      </w:r>
    </w:p>
    <w:p w14:paraId="64A57D24" w14:textId="77777777" w:rsidR="00164B37" w:rsidRPr="00F829B1" w:rsidRDefault="00606FB1" w:rsidP="001C4950">
      <w:pPr>
        <w:autoSpaceDE w:val="0"/>
        <w:autoSpaceDN w:val="0"/>
        <w:adjustRightInd w:val="0"/>
        <w:spacing w:before="60" w:after="80"/>
        <w:ind w:left="144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5</w:t>
      </w:r>
      <w:r w:rsidR="00164B37" w:rsidRPr="00F829B1">
        <w:rPr>
          <w:rFonts w:ascii="Arial" w:hAnsi="Arial" w:cs="Arial"/>
          <w:sz w:val="22"/>
          <w:szCs w:val="22"/>
        </w:rPr>
        <w:t xml:space="preserve">.2.1 </w:t>
      </w:r>
      <w:r w:rsidR="00164B37" w:rsidRPr="00F829B1">
        <w:rPr>
          <w:rFonts w:ascii="Arial" w:hAnsi="Arial" w:cs="Arial"/>
          <w:sz w:val="22"/>
          <w:szCs w:val="22"/>
        </w:rPr>
        <w:tab/>
        <w:t>A copy of this document</w:t>
      </w:r>
      <w:r w:rsidR="000564F7">
        <w:rPr>
          <w:rFonts w:ascii="Arial" w:hAnsi="Arial" w:cs="Arial"/>
          <w:sz w:val="22"/>
          <w:szCs w:val="22"/>
        </w:rPr>
        <w:t xml:space="preserve"> will be available to all </w:t>
      </w:r>
      <w:r w:rsidR="00B34E81">
        <w:rPr>
          <w:rFonts w:ascii="Arial" w:hAnsi="Arial" w:cs="Arial"/>
          <w:sz w:val="22"/>
          <w:szCs w:val="22"/>
        </w:rPr>
        <w:t>staff</w:t>
      </w:r>
      <w:r w:rsidR="000564F7">
        <w:rPr>
          <w:rFonts w:ascii="Arial" w:hAnsi="Arial" w:cs="Arial"/>
          <w:sz w:val="22"/>
          <w:szCs w:val="22"/>
        </w:rPr>
        <w:t>, volunteers and member</w:t>
      </w:r>
      <w:r w:rsidR="00BE7EF3" w:rsidRPr="00F829B1">
        <w:rPr>
          <w:rFonts w:ascii="Arial" w:hAnsi="Arial" w:cs="Arial"/>
          <w:sz w:val="22"/>
          <w:szCs w:val="22"/>
        </w:rPr>
        <w:t>s</w:t>
      </w:r>
      <w:r w:rsidR="00164B37" w:rsidRPr="00F829B1">
        <w:rPr>
          <w:rFonts w:ascii="Arial" w:hAnsi="Arial" w:cs="Arial"/>
          <w:sz w:val="22"/>
          <w:szCs w:val="22"/>
        </w:rPr>
        <w:t xml:space="preserve"> of </w:t>
      </w:r>
      <w:r w:rsidR="004736B4" w:rsidRPr="00F829B1">
        <w:rPr>
          <w:rFonts w:ascii="Arial" w:hAnsi="Arial" w:cs="Arial"/>
          <w:sz w:val="22"/>
          <w:szCs w:val="22"/>
        </w:rPr>
        <w:t xml:space="preserve">the </w:t>
      </w:r>
      <w:r w:rsidR="00C8471C">
        <w:rPr>
          <w:rFonts w:ascii="Arial" w:hAnsi="Arial" w:cs="Arial"/>
          <w:sz w:val="22"/>
          <w:szCs w:val="22"/>
        </w:rPr>
        <w:t>Club</w:t>
      </w:r>
      <w:r w:rsidR="00164B37" w:rsidRPr="00F829B1">
        <w:rPr>
          <w:rFonts w:ascii="Arial" w:hAnsi="Arial" w:cs="Arial"/>
          <w:sz w:val="22"/>
          <w:szCs w:val="22"/>
        </w:rPr>
        <w:t>.</w:t>
      </w:r>
    </w:p>
    <w:p w14:paraId="3BBEC6F0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5</w:t>
      </w:r>
      <w:r w:rsidR="00164B37" w:rsidRPr="00F829B1">
        <w:rPr>
          <w:rFonts w:ascii="Arial" w:hAnsi="Arial" w:cs="Arial"/>
          <w:sz w:val="22"/>
          <w:szCs w:val="22"/>
        </w:rPr>
        <w:t xml:space="preserve">.3 </w:t>
      </w:r>
      <w:r w:rsidR="004736B4" w:rsidRPr="00F829B1">
        <w:rPr>
          <w:rFonts w:ascii="Arial" w:hAnsi="Arial" w:cs="Arial"/>
          <w:sz w:val="22"/>
          <w:szCs w:val="22"/>
        </w:rPr>
        <w:tab/>
        <w:t xml:space="preserve">The </w:t>
      </w:r>
      <w:r w:rsidR="00164B37" w:rsidRPr="00F829B1">
        <w:rPr>
          <w:rFonts w:ascii="Arial" w:hAnsi="Arial" w:cs="Arial"/>
          <w:sz w:val="22"/>
          <w:szCs w:val="22"/>
        </w:rPr>
        <w:t>revised policy will be communicated in the following ways:</w:t>
      </w:r>
    </w:p>
    <w:p w14:paraId="20E2BE81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ind w:left="144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5</w:t>
      </w:r>
      <w:r w:rsidR="00164B37" w:rsidRPr="00F829B1">
        <w:rPr>
          <w:rFonts w:ascii="Arial" w:hAnsi="Arial" w:cs="Arial"/>
          <w:sz w:val="22"/>
          <w:szCs w:val="22"/>
        </w:rPr>
        <w:t xml:space="preserve">.3.1 </w:t>
      </w:r>
      <w:r w:rsidR="00164B37" w:rsidRPr="00F829B1">
        <w:rPr>
          <w:rFonts w:ascii="Arial" w:hAnsi="Arial" w:cs="Arial"/>
          <w:sz w:val="22"/>
          <w:szCs w:val="22"/>
        </w:rPr>
        <w:tab/>
        <w:t xml:space="preserve">It will be part of </w:t>
      </w:r>
      <w:r w:rsidR="00B34E81">
        <w:rPr>
          <w:rFonts w:ascii="Arial" w:hAnsi="Arial" w:cs="Arial"/>
          <w:sz w:val="22"/>
          <w:szCs w:val="22"/>
        </w:rPr>
        <w:t xml:space="preserve">the clubs </w:t>
      </w:r>
      <w:r w:rsidR="00164B37" w:rsidRPr="00F829B1">
        <w:rPr>
          <w:rFonts w:ascii="Arial" w:hAnsi="Arial" w:cs="Arial"/>
          <w:sz w:val="22"/>
          <w:szCs w:val="22"/>
        </w:rPr>
        <w:t>and reference will be made to it in any codes of conduct.</w:t>
      </w:r>
    </w:p>
    <w:p w14:paraId="35B3221F" w14:textId="77777777" w:rsidR="00164B37" w:rsidRPr="00F829B1" w:rsidRDefault="00606FB1" w:rsidP="001C4950">
      <w:pPr>
        <w:autoSpaceDE w:val="0"/>
        <w:autoSpaceDN w:val="0"/>
        <w:adjustRightInd w:val="0"/>
        <w:spacing w:before="60" w:after="80"/>
        <w:ind w:left="144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5</w:t>
      </w:r>
      <w:r w:rsidR="00164B37" w:rsidRPr="00F829B1">
        <w:rPr>
          <w:rFonts w:ascii="Arial" w:hAnsi="Arial" w:cs="Arial"/>
          <w:sz w:val="22"/>
          <w:szCs w:val="22"/>
        </w:rPr>
        <w:t>.3.</w:t>
      </w:r>
      <w:r w:rsidR="001C4950">
        <w:rPr>
          <w:rFonts w:ascii="Arial" w:hAnsi="Arial" w:cs="Arial"/>
          <w:sz w:val="22"/>
          <w:szCs w:val="22"/>
        </w:rPr>
        <w:t>2</w:t>
      </w:r>
      <w:r w:rsidR="00164B37" w:rsidRPr="00F829B1">
        <w:rPr>
          <w:rFonts w:ascii="Arial" w:hAnsi="Arial" w:cs="Arial"/>
          <w:sz w:val="22"/>
          <w:szCs w:val="22"/>
        </w:rPr>
        <w:t xml:space="preserve"> </w:t>
      </w:r>
      <w:r w:rsidR="00164B37" w:rsidRPr="00F829B1">
        <w:rPr>
          <w:rFonts w:ascii="Arial" w:hAnsi="Arial" w:cs="Arial"/>
          <w:sz w:val="22"/>
          <w:szCs w:val="22"/>
        </w:rPr>
        <w:tab/>
        <w:t>All member</w:t>
      </w:r>
      <w:r w:rsidR="001C4950">
        <w:rPr>
          <w:rFonts w:ascii="Arial" w:hAnsi="Arial" w:cs="Arial"/>
          <w:sz w:val="22"/>
          <w:szCs w:val="22"/>
        </w:rPr>
        <w:t>s</w:t>
      </w:r>
      <w:r w:rsidR="00164B37" w:rsidRPr="00F829B1">
        <w:rPr>
          <w:rFonts w:ascii="Arial" w:hAnsi="Arial" w:cs="Arial"/>
          <w:sz w:val="22"/>
          <w:szCs w:val="22"/>
        </w:rPr>
        <w:t xml:space="preserve"> will be made aware of the policy’s existence when they </w:t>
      </w:r>
      <w:r w:rsidR="00471269" w:rsidRPr="00F829B1">
        <w:rPr>
          <w:rFonts w:ascii="Arial" w:hAnsi="Arial" w:cs="Arial"/>
          <w:sz w:val="22"/>
          <w:szCs w:val="22"/>
        </w:rPr>
        <w:t>join,</w:t>
      </w:r>
      <w:r w:rsidR="00164B37" w:rsidRPr="00F829B1">
        <w:rPr>
          <w:rFonts w:ascii="Arial" w:hAnsi="Arial" w:cs="Arial"/>
          <w:sz w:val="22"/>
          <w:szCs w:val="22"/>
        </w:rPr>
        <w:t xml:space="preserve"> and a summary of any revisions will be </w:t>
      </w:r>
      <w:r w:rsidR="000564F7">
        <w:rPr>
          <w:rFonts w:ascii="Arial" w:hAnsi="Arial" w:cs="Arial"/>
          <w:sz w:val="22"/>
          <w:szCs w:val="22"/>
        </w:rPr>
        <w:t xml:space="preserve">promulgated. </w:t>
      </w:r>
    </w:p>
    <w:p w14:paraId="3430CF23" w14:textId="77777777" w:rsidR="001C4950" w:rsidRDefault="001C4950" w:rsidP="005A58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2"/>
          <w:szCs w:val="22"/>
        </w:rPr>
      </w:pPr>
    </w:p>
    <w:p w14:paraId="4F873D51" w14:textId="77777777" w:rsidR="00164B37" w:rsidRPr="00F829B1" w:rsidRDefault="00606FB1" w:rsidP="005A58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F829B1"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164B37" w:rsidRPr="00F829B1">
        <w:rPr>
          <w:rFonts w:ascii="Arial" w:hAnsi="Arial" w:cs="Arial"/>
          <w:b/>
          <w:bCs/>
          <w:sz w:val="22"/>
          <w:szCs w:val="22"/>
        </w:rPr>
        <w:t xml:space="preserve">.  </w:t>
      </w:r>
      <w:r w:rsidR="001E598E">
        <w:rPr>
          <w:rFonts w:ascii="Arial" w:hAnsi="Arial" w:cs="Arial"/>
          <w:b/>
          <w:bCs/>
          <w:sz w:val="22"/>
          <w:szCs w:val="22"/>
        </w:rPr>
        <w:tab/>
      </w:r>
      <w:r w:rsidR="004736B4" w:rsidRPr="00F829B1">
        <w:rPr>
          <w:rFonts w:ascii="Arial" w:hAnsi="Arial" w:cs="Arial"/>
          <w:b/>
          <w:bCs/>
          <w:sz w:val="22"/>
          <w:szCs w:val="22"/>
        </w:rPr>
        <w:t>Review</w:t>
      </w:r>
    </w:p>
    <w:p w14:paraId="124830D5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6</w:t>
      </w:r>
      <w:r w:rsidR="00164B37" w:rsidRPr="00F829B1">
        <w:rPr>
          <w:rFonts w:ascii="Arial" w:hAnsi="Arial" w:cs="Arial"/>
          <w:sz w:val="22"/>
          <w:szCs w:val="22"/>
        </w:rPr>
        <w:t xml:space="preserve">.1 </w:t>
      </w:r>
      <w:r w:rsidR="00164B37" w:rsidRPr="00F829B1">
        <w:rPr>
          <w:rFonts w:ascii="Arial" w:hAnsi="Arial" w:cs="Arial"/>
          <w:sz w:val="22"/>
          <w:szCs w:val="22"/>
        </w:rPr>
        <w:tab/>
        <w:t xml:space="preserve">Once approved, the policy will apply for 3 years before a formal review takes place, </w:t>
      </w:r>
      <w:r w:rsidR="004736B4" w:rsidRPr="00F829B1">
        <w:rPr>
          <w:rFonts w:ascii="Arial" w:hAnsi="Arial" w:cs="Arial"/>
          <w:sz w:val="22"/>
          <w:szCs w:val="22"/>
        </w:rPr>
        <w:t xml:space="preserve">unless any proposal to the </w:t>
      </w:r>
      <w:r w:rsidR="00C8471C">
        <w:rPr>
          <w:rFonts w:ascii="Arial" w:hAnsi="Arial" w:cs="Arial"/>
          <w:sz w:val="22"/>
          <w:szCs w:val="22"/>
        </w:rPr>
        <w:t>Club</w:t>
      </w:r>
      <w:r w:rsidR="004736B4" w:rsidRPr="00F829B1">
        <w:rPr>
          <w:rFonts w:ascii="Arial" w:hAnsi="Arial" w:cs="Arial"/>
          <w:sz w:val="22"/>
          <w:szCs w:val="22"/>
        </w:rPr>
        <w:t xml:space="preserve"> </w:t>
      </w:r>
      <w:r w:rsidR="00F03ABB" w:rsidRPr="00F829B1">
        <w:rPr>
          <w:rFonts w:ascii="Arial" w:hAnsi="Arial" w:cs="Arial"/>
          <w:sz w:val="22"/>
          <w:szCs w:val="22"/>
        </w:rPr>
        <w:t>Committee</w:t>
      </w:r>
      <w:r w:rsidR="00164B37" w:rsidRPr="00F829B1">
        <w:rPr>
          <w:rFonts w:ascii="Arial" w:hAnsi="Arial" w:cs="Arial"/>
          <w:sz w:val="22"/>
          <w:szCs w:val="22"/>
        </w:rPr>
        <w:t>, or legislation change, requires an interim review and/or amendment.</w:t>
      </w:r>
    </w:p>
    <w:p w14:paraId="76861E23" w14:textId="77777777" w:rsidR="004F53B1" w:rsidRPr="00F829B1" w:rsidRDefault="00606FB1" w:rsidP="006B0C70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6</w:t>
      </w:r>
      <w:r w:rsidR="00554844" w:rsidRPr="00F829B1">
        <w:rPr>
          <w:rFonts w:ascii="Arial" w:hAnsi="Arial" w:cs="Arial"/>
          <w:sz w:val="22"/>
          <w:szCs w:val="22"/>
        </w:rPr>
        <w:t>.2</w:t>
      </w:r>
      <w:r w:rsidR="00554844" w:rsidRPr="00F829B1">
        <w:rPr>
          <w:rFonts w:ascii="Arial" w:hAnsi="Arial" w:cs="Arial"/>
          <w:sz w:val="22"/>
          <w:szCs w:val="22"/>
        </w:rPr>
        <w:tab/>
      </w:r>
      <w:r w:rsidR="004F53B1" w:rsidRPr="00F829B1">
        <w:rPr>
          <w:rFonts w:ascii="Arial" w:hAnsi="Arial" w:cs="Arial"/>
          <w:sz w:val="22"/>
          <w:szCs w:val="22"/>
        </w:rPr>
        <w:t xml:space="preserve">The </w:t>
      </w:r>
      <w:r w:rsidR="0082073D" w:rsidRPr="00F829B1">
        <w:rPr>
          <w:rFonts w:ascii="Arial" w:hAnsi="Arial" w:cs="Arial"/>
          <w:sz w:val="22"/>
          <w:szCs w:val="22"/>
        </w:rPr>
        <w:t>effectiveness</w:t>
      </w:r>
      <w:r w:rsidR="001457BB" w:rsidRPr="00F829B1">
        <w:rPr>
          <w:rFonts w:ascii="Arial" w:hAnsi="Arial" w:cs="Arial"/>
          <w:sz w:val="22"/>
          <w:szCs w:val="22"/>
        </w:rPr>
        <w:t xml:space="preserve"> of the policy </w:t>
      </w:r>
      <w:r w:rsidR="004F53B1" w:rsidRPr="00F829B1">
        <w:rPr>
          <w:rFonts w:ascii="Arial" w:hAnsi="Arial" w:cs="Arial"/>
          <w:sz w:val="22"/>
          <w:szCs w:val="22"/>
        </w:rPr>
        <w:t xml:space="preserve">will be reviewed by the </w:t>
      </w:r>
      <w:r w:rsidR="00442210">
        <w:rPr>
          <w:rFonts w:ascii="Arial" w:hAnsi="Arial" w:cs="Arial"/>
          <w:sz w:val="22"/>
          <w:szCs w:val="22"/>
        </w:rPr>
        <w:t>Club Chairman</w:t>
      </w:r>
      <w:r w:rsidR="004F53B1" w:rsidRPr="00F829B1">
        <w:rPr>
          <w:rFonts w:ascii="Arial" w:hAnsi="Arial" w:cs="Arial"/>
          <w:sz w:val="22"/>
          <w:szCs w:val="22"/>
        </w:rPr>
        <w:t xml:space="preserve"> </w:t>
      </w:r>
      <w:r w:rsidR="001E598E">
        <w:rPr>
          <w:rFonts w:ascii="Arial" w:hAnsi="Arial" w:cs="Arial"/>
          <w:sz w:val="22"/>
          <w:szCs w:val="22"/>
        </w:rPr>
        <w:t xml:space="preserve">on </w:t>
      </w:r>
      <w:r w:rsidR="004F53B1" w:rsidRPr="00F829B1">
        <w:rPr>
          <w:rFonts w:ascii="Arial" w:hAnsi="Arial" w:cs="Arial"/>
          <w:sz w:val="22"/>
          <w:szCs w:val="22"/>
        </w:rPr>
        <w:t>an annual basis</w:t>
      </w:r>
      <w:r w:rsidR="0082073D" w:rsidRPr="00F829B1">
        <w:rPr>
          <w:rFonts w:ascii="Arial" w:hAnsi="Arial" w:cs="Arial"/>
          <w:sz w:val="22"/>
          <w:szCs w:val="22"/>
        </w:rPr>
        <w:t xml:space="preserve">, with the results being reported to the </w:t>
      </w:r>
      <w:r w:rsidR="00C8471C">
        <w:rPr>
          <w:rFonts w:ascii="Arial" w:hAnsi="Arial" w:cs="Arial"/>
          <w:sz w:val="22"/>
          <w:szCs w:val="22"/>
        </w:rPr>
        <w:t>Club</w:t>
      </w:r>
      <w:r w:rsidR="0082073D" w:rsidRPr="00F829B1">
        <w:rPr>
          <w:rFonts w:ascii="Arial" w:hAnsi="Arial" w:cs="Arial"/>
          <w:sz w:val="22"/>
          <w:szCs w:val="22"/>
        </w:rPr>
        <w:t xml:space="preserve"> </w:t>
      </w:r>
      <w:r w:rsidR="00442210">
        <w:rPr>
          <w:rFonts w:ascii="Arial" w:hAnsi="Arial" w:cs="Arial"/>
          <w:sz w:val="22"/>
          <w:szCs w:val="22"/>
        </w:rPr>
        <w:t>Committee</w:t>
      </w:r>
      <w:r w:rsidR="0082073D" w:rsidRPr="00F829B1">
        <w:rPr>
          <w:rFonts w:ascii="Arial" w:hAnsi="Arial" w:cs="Arial"/>
          <w:sz w:val="22"/>
          <w:szCs w:val="22"/>
        </w:rPr>
        <w:t xml:space="preserve"> and publicised as appropriate</w:t>
      </w:r>
      <w:r w:rsidR="004F53B1" w:rsidRPr="00F829B1">
        <w:rPr>
          <w:rFonts w:ascii="Arial" w:hAnsi="Arial" w:cs="Arial"/>
          <w:sz w:val="22"/>
          <w:szCs w:val="22"/>
        </w:rPr>
        <w:t>.</w:t>
      </w:r>
    </w:p>
    <w:p w14:paraId="123F1EDA" w14:textId="77777777" w:rsidR="00164B37" w:rsidRPr="00F829B1" w:rsidRDefault="00606FB1" w:rsidP="005A58E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F829B1">
        <w:rPr>
          <w:rFonts w:ascii="Arial" w:hAnsi="Arial" w:cs="Arial"/>
          <w:b/>
          <w:bCs/>
          <w:sz w:val="22"/>
          <w:szCs w:val="22"/>
        </w:rPr>
        <w:t>7</w:t>
      </w:r>
      <w:r w:rsidR="00164B37" w:rsidRPr="00F829B1">
        <w:rPr>
          <w:rFonts w:ascii="Arial" w:hAnsi="Arial" w:cs="Arial"/>
          <w:b/>
          <w:bCs/>
          <w:sz w:val="22"/>
          <w:szCs w:val="22"/>
        </w:rPr>
        <w:t xml:space="preserve">.  </w:t>
      </w:r>
      <w:r w:rsidR="001E598E">
        <w:rPr>
          <w:rFonts w:ascii="Arial" w:hAnsi="Arial" w:cs="Arial"/>
          <w:b/>
          <w:bCs/>
          <w:sz w:val="22"/>
          <w:szCs w:val="22"/>
        </w:rPr>
        <w:tab/>
      </w:r>
      <w:r w:rsidR="00164B37" w:rsidRPr="00F829B1">
        <w:rPr>
          <w:rFonts w:ascii="Arial" w:hAnsi="Arial" w:cs="Arial"/>
          <w:b/>
          <w:bCs/>
          <w:sz w:val="22"/>
          <w:szCs w:val="22"/>
        </w:rPr>
        <w:t>Disciplinary and Grievance Procedures</w:t>
      </w:r>
    </w:p>
    <w:p w14:paraId="1A8F47AC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7</w:t>
      </w:r>
      <w:r w:rsidR="00164B37" w:rsidRPr="00F829B1">
        <w:rPr>
          <w:rFonts w:ascii="Arial" w:hAnsi="Arial" w:cs="Arial"/>
          <w:sz w:val="22"/>
          <w:szCs w:val="22"/>
        </w:rPr>
        <w:t xml:space="preserve">.1 </w:t>
      </w:r>
      <w:r w:rsidR="00164B37" w:rsidRPr="00F829B1">
        <w:rPr>
          <w:rFonts w:ascii="Arial" w:hAnsi="Arial" w:cs="Arial"/>
          <w:sz w:val="22"/>
          <w:szCs w:val="22"/>
        </w:rPr>
        <w:tab/>
        <w:t>To safeguard individ</w:t>
      </w:r>
      <w:r w:rsidR="000564F7">
        <w:rPr>
          <w:rFonts w:ascii="Arial" w:hAnsi="Arial" w:cs="Arial"/>
          <w:sz w:val="22"/>
          <w:szCs w:val="22"/>
        </w:rPr>
        <w:t xml:space="preserve">ual rights under the policy, a member, </w:t>
      </w:r>
      <w:r w:rsidR="00164B37" w:rsidRPr="00F829B1">
        <w:rPr>
          <w:rFonts w:ascii="Arial" w:hAnsi="Arial" w:cs="Arial"/>
          <w:sz w:val="22"/>
          <w:szCs w:val="22"/>
        </w:rPr>
        <w:t xml:space="preserve">volunteer or </w:t>
      </w:r>
      <w:r w:rsidR="00866793" w:rsidRPr="00F829B1">
        <w:rPr>
          <w:rFonts w:ascii="Arial" w:hAnsi="Arial" w:cs="Arial"/>
          <w:sz w:val="22"/>
          <w:szCs w:val="22"/>
        </w:rPr>
        <w:t xml:space="preserve">participant in </w:t>
      </w:r>
      <w:r w:rsidR="00C8471C">
        <w:rPr>
          <w:rFonts w:ascii="Arial" w:hAnsi="Arial" w:cs="Arial"/>
          <w:sz w:val="22"/>
          <w:szCs w:val="22"/>
        </w:rPr>
        <w:t>Club</w:t>
      </w:r>
      <w:r w:rsidR="00866793" w:rsidRPr="00F829B1">
        <w:rPr>
          <w:rFonts w:ascii="Arial" w:hAnsi="Arial" w:cs="Arial"/>
          <w:sz w:val="22"/>
          <w:szCs w:val="22"/>
        </w:rPr>
        <w:t xml:space="preserve"> controlled activity, </w:t>
      </w:r>
      <w:r w:rsidR="004736B4" w:rsidRPr="00F829B1">
        <w:rPr>
          <w:rFonts w:ascii="Arial" w:hAnsi="Arial" w:cs="Arial"/>
          <w:sz w:val="22"/>
          <w:szCs w:val="22"/>
        </w:rPr>
        <w:t>who believes they have</w:t>
      </w:r>
      <w:r w:rsidR="00164B37" w:rsidRPr="00F829B1">
        <w:rPr>
          <w:rFonts w:ascii="Arial" w:hAnsi="Arial" w:cs="Arial"/>
          <w:sz w:val="22"/>
          <w:szCs w:val="22"/>
        </w:rPr>
        <w:t xml:space="preserve"> suffered inequitable treatment within the scope of the policy</w:t>
      </w:r>
      <w:r w:rsidR="000836EB" w:rsidRPr="00F829B1">
        <w:rPr>
          <w:rFonts w:ascii="Arial" w:hAnsi="Arial" w:cs="Arial"/>
          <w:sz w:val="22"/>
          <w:szCs w:val="22"/>
        </w:rPr>
        <w:t>,</w:t>
      </w:r>
      <w:r w:rsidR="00164B37" w:rsidRPr="00F829B1">
        <w:rPr>
          <w:rFonts w:ascii="Arial" w:hAnsi="Arial" w:cs="Arial"/>
          <w:sz w:val="22"/>
          <w:szCs w:val="22"/>
        </w:rPr>
        <w:t xml:space="preserve"> may raise the matter through the appropriate grievance procedure.</w:t>
      </w:r>
    </w:p>
    <w:p w14:paraId="05BD46FD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7</w:t>
      </w:r>
      <w:r w:rsidR="00164B37" w:rsidRPr="00F829B1">
        <w:rPr>
          <w:rFonts w:ascii="Arial" w:hAnsi="Arial" w:cs="Arial"/>
          <w:sz w:val="22"/>
          <w:szCs w:val="22"/>
        </w:rPr>
        <w:t xml:space="preserve">.2 </w:t>
      </w:r>
      <w:r w:rsidR="00164B37" w:rsidRPr="00F829B1">
        <w:rPr>
          <w:rFonts w:ascii="Arial" w:hAnsi="Arial" w:cs="Arial"/>
          <w:sz w:val="22"/>
          <w:szCs w:val="22"/>
        </w:rPr>
        <w:tab/>
        <w:t>Appropriate disciplinary action will be taken against any</w:t>
      </w:r>
      <w:r w:rsidR="006B0C70">
        <w:rPr>
          <w:rFonts w:ascii="Arial" w:hAnsi="Arial" w:cs="Arial"/>
          <w:sz w:val="22"/>
          <w:szCs w:val="22"/>
        </w:rPr>
        <w:t xml:space="preserve"> </w:t>
      </w:r>
      <w:r w:rsidR="000564F7">
        <w:rPr>
          <w:rFonts w:ascii="Arial" w:hAnsi="Arial" w:cs="Arial"/>
          <w:sz w:val="22"/>
          <w:szCs w:val="22"/>
        </w:rPr>
        <w:t>member</w:t>
      </w:r>
      <w:r w:rsidR="00164B37" w:rsidRPr="00F829B1">
        <w:rPr>
          <w:rFonts w:ascii="Arial" w:hAnsi="Arial" w:cs="Arial"/>
          <w:sz w:val="22"/>
          <w:szCs w:val="22"/>
        </w:rPr>
        <w:t xml:space="preserve">, volunteer or </w:t>
      </w:r>
      <w:r w:rsidR="000836EB" w:rsidRPr="00F829B1">
        <w:rPr>
          <w:rFonts w:ascii="Arial" w:hAnsi="Arial" w:cs="Arial"/>
          <w:sz w:val="22"/>
          <w:szCs w:val="22"/>
        </w:rPr>
        <w:t xml:space="preserve">participant </w:t>
      </w:r>
      <w:r w:rsidR="00164B37" w:rsidRPr="00F829B1">
        <w:rPr>
          <w:rFonts w:ascii="Arial" w:hAnsi="Arial" w:cs="Arial"/>
          <w:sz w:val="22"/>
          <w:szCs w:val="22"/>
        </w:rPr>
        <w:t xml:space="preserve">who violates </w:t>
      </w:r>
      <w:r w:rsidR="004736B4" w:rsidRPr="00F829B1">
        <w:rPr>
          <w:rFonts w:ascii="Arial" w:hAnsi="Arial" w:cs="Arial"/>
          <w:sz w:val="22"/>
          <w:szCs w:val="22"/>
        </w:rPr>
        <w:t xml:space="preserve">the </w:t>
      </w:r>
      <w:r w:rsidR="00C8471C">
        <w:rPr>
          <w:rFonts w:ascii="Arial" w:hAnsi="Arial" w:cs="Arial"/>
          <w:sz w:val="22"/>
          <w:szCs w:val="22"/>
        </w:rPr>
        <w:t>Club</w:t>
      </w:r>
      <w:r w:rsidR="00164B37" w:rsidRPr="00F829B1">
        <w:rPr>
          <w:rFonts w:ascii="Arial" w:hAnsi="Arial" w:cs="Arial"/>
          <w:sz w:val="22"/>
          <w:szCs w:val="22"/>
        </w:rPr>
        <w:t xml:space="preserve">’s </w:t>
      </w:r>
      <w:r w:rsidR="000564F7">
        <w:rPr>
          <w:rFonts w:ascii="Arial" w:hAnsi="Arial" w:cs="Arial"/>
          <w:sz w:val="22"/>
          <w:szCs w:val="22"/>
        </w:rPr>
        <w:t xml:space="preserve">Equality and Diversity </w:t>
      </w:r>
      <w:r w:rsidR="00164B37" w:rsidRPr="00F829B1">
        <w:rPr>
          <w:rFonts w:ascii="Arial" w:hAnsi="Arial" w:cs="Arial"/>
          <w:sz w:val="22"/>
          <w:szCs w:val="22"/>
        </w:rPr>
        <w:t>Policy.</w:t>
      </w:r>
    </w:p>
    <w:p w14:paraId="4958FF8C" w14:textId="77777777" w:rsidR="00164B37" w:rsidRPr="00F829B1" w:rsidRDefault="00606FB1" w:rsidP="00FB36C8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>7</w:t>
      </w:r>
      <w:r w:rsidR="00164B37" w:rsidRPr="00F829B1">
        <w:rPr>
          <w:rFonts w:ascii="Arial" w:hAnsi="Arial" w:cs="Arial"/>
          <w:sz w:val="22"/>
          <w:szCs w:val="22"/>
        </w:rPr>
        <w:t xml:space="preserve">.3 </w:t>
      </w:r>
      <w:r w:rsidR="00164B37" w:rsidRPr="00F829B1">
        <w:rPr>
          <w:rFonts w:ascii="Arial" w:hAnsi="Arial" w:cs="Arial"/>
          <w:sz w:val="22"/>
          <w:szCs w:val="22"/>
        </w:rPr>
        <w:tab/>
        <w:t xml:space="preserve">An individual may raise any </w:t>
      </w:r>
      <w:r w:rsidR="00471269" w:rsidRPr="00F829B1">
        <w:rPr>
          <w:rFonts w:ascii="Arial" w:hAnsi="Arial" w:cs="Arial"/>
          <w:sz w:val="22"/>
          <w:szCs w:val="22"/>
        </w:rPr>
        <w:t>grievance,</w:t>
      </w:r>
      <w:r w:rsidR="00164B37" w:rsidRPr="00F829B1">
        <w:rPr>
          <w:rFonts w:ascii="Arial" w:hAnsi="Arial" w:cs="Arial"/>
          <w:sz w:val="22"/>
          <w:szCs w:val="22"/>
        </w:rPr>
        <w:t xml:space="preserve"> and </w:t>
      </w:r>
      <w:r w:rsidR="00BE7EF3" w:rsidRPr="00F829B1">
        <w:rPr>
          <w:rFonts w:ascii="Arial" w:hAnsi="Arial" w:cs="Arial"/>
          <w:sz w:val="22"/>
          <w:szCs w:val="22"/>
        </w:rPr>
        <w:t xml:space="preserve">they will not </w:t>
      </w:r>
      <w:r w:rsidR="006A0DC8" w:rsidRPr="00F829B1">
        <w:rPr>
          <w:rFonts w:ascii="Arial" w:hAnsi="Arial" w:cs="Arial"/>
          <w:sz w:val="22"/>
          <w:szCs w:val="22"/>
        </w:rPr>
        <w:t xml:space="preserve">be </w:t>
      </w:r>
      <w:r w:rsidR="00164B37" w:rsidRPr="00F829B1">
        <w:rPr>
          <w:rFonts w:ascii="Arial" w:hAnsi="Arial" w:cs="Arial"/>
          <w:sz w:val="22"/>
          <w:szCs w:val="22"/>
        </w:rPr>
        <w:t>penalised for doing so unless it is untrue and not made in good faith.</w:t>
      </w:r>
    </w:p>
    <w:p w14:paraId="76507B11" w14:textId="77777777" w:rsidR="009569F4" w:rsidRDefault="00471269" w:rsidP="006C10D0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  <w:r w:rsidRPr="00F829B1">
        <w:rPr>
          <w:rFonts w:ascii="Arial" w:hAnsi="Arial" w:cs="Arial"/>
          <w:sz w:val="22"/>
          <w:szCs w:val="22"/>
        </w:rPr>
        <w:t xml:space="preserve">7.4 </w:t>
      </w:r>
      <w:r w:rsidRPr="00F829B1">
        <w:rPr>
          <w:rFonts w:ascii="Arial" w:hAnsi="Arial" w:cs="Arial"/>
          <w:sz w:val="22"/>
          <w:szCs w:val="22"/>
        </w:rPr>
        <w:tab/>
      </w:r>
      <w:r w:rsidR="00164B37" w:rsidRPr="00F829B1">
        <w:rPr>
          <w:rFonts w:ascii="Arial" w:hAnsi="Arial" w:cs="Arial"/>
          <w:sz w:val="22"/>
          <w:szCs w:val="22"/>
        </w:rPr>
        <w:t>As with all grievance procedures, the final point of appeal relating to this policy is</w:t>
      </w:r>
      <w:r w:rsidR="006C10D0" w:rsidRPr="00F829B1">
        <w:rPr>
          <w:rFonts w:ascii="Arial" w:hAnsi="Arial" w:cs="Arial"/>
          <w:sz w:val="22"/>
          <w:szCs w:val="22"/>
        </w:rPr>
        <w:t xml:space="preserve"> </w:t>
      </w:r>
      <w:r w:rsidR="00164B37" w:rsidRPr="00F829B1">
        <w:rPr>
          <w:rFonts w:ascii="Arial" w:hAnsi="Arial" w:cs="Arial"/>
          <w:sz w:val="22"/>
          <w:szCs w:val="22"/>
        </w:rPr>
        <w:t xml:space="preserve">the </w:t>
      </w:r>
      <w:r w:rsidR="00C8471C">
        <w:rPr>
          <w:rFonts w:ascii="Arial" w:hAnsi="Arial" w:cs="Arial"/>
          <w:sz w:val="22"/>
          <w:szCs w:val="22"/>
        </w:rPr>
        <w:t>Club</w:t>
      </w:r>
      <w:r w:rsidR="004736B4" w:rsidRPr="00F829B1">
        <w:rPr>
          <w:rFonts w:ascii="Arial" w:hAnsi="Arial" w:cs="Arial"/>
          <w:sz w:val="22"/>
          <w:szCs w:val="22"/>
        </w:rPr>
        <w:t xml:space="preserve"> </w:t>
      </w:r>
      <w:r w:rsidR="00F03ABB" w:rsidRPr="00F829B1">
        <w:rPr>
          <w:rFonts w:ascii="Arial" w:hAnsi="Arial" w:cs="Arial"/>
          <w:sz w:val="22"/>
          <w:szCs w:val="22"/>
        </w:rPr>
        <w:t>Committee</w:t>
      </w:r>
      <w:r w:rsidR="006C10D0" w:rsidRPr="00F829B1">
        <w:rPr>
          <w:rFonts w:ascii="Arial" w:hAnsi="Arial" w:cs="Arial"/>
          <w:sz w:val="22"/>
          <w:szCs w:val="22"/>
        </w:rPr>
        <w:t>.</w:t>
      </w:r>
      <w:r w:rsidR="004736B4" w:rsidRPr="00F829B1">
        <w:rPr>
          <w:rFonts w:ascii="Arial" w:hAnsi="Arial" w:cs="Arial"/>
          <w:sz w:val="22"/>
          <w:szCs w:val="22"/>
        </w:rPr>
        <w:t xml:space="preserve"> </w:t>
      </w:r>
    </w:p>
    <w:p w14:paraId="088E39E2" w14:textId="77777777" w:rsidR="004F66F3" w:rsidRDefault="004F66F3" w:rsidP="004F66F3">
      <w:pPr>
        <w:autoSpaceDE w:val="0"/>
        <w:autoSpaceDN w:val="0"/>
        <w:adjustRightInd w:val="0"/>
        <w:spacing w:before="240" w:afterLines="80" w:after="192"/>
        <w:rPr>
          <w:rFonts w:ascii="Arial" w:hAnsi="Arial" w:cs="Arial"/>
          <w:sz w:val="22"/>
          <w:szCs w:val="22"/>
          <w:lang w:eastAsia="en-GB"/>
        </w:rPr>
      </w:pPr>
    </w:p>
    <w:p w14:paraId="534F4C92" w14:textId="719C72D0" w:rsidR="004F66F3" w:rsidRPr="001D1CAE" w:rsidRDefault="004F66F3" w:rsidP="004F66F3">
      <w:pPr>
        <w:autoSpaceDE w:val="0"/>
        <w:autoSpaceDN w:val="0"/>
        <w:adjustRightInd w:val="0"/>
        <w:spacing w:before="240" w:afterLines="80" w:after="192"/>
        <w:rPr>
          <w:rFonts w:ascii="Arial" w:hAnsi="Arial" w:cs="Arial"/>
          <w:sz w:val="22"/>
          <w:szCs w:val="22"/>
        </w:rPr>
      </w:pPr>
      <w:r w:rsidRPr="001D1CAE">
        <w:rPr>
          <w:rFonts w:ascii="Arial" w:hAnsi="Arial" w:cs="Arial"/>
          <w:sz w:val="22"/>
          <w:szCs w:val="22"/>
          <w:lang w:eastAsia="en-GB"/>
        </w:rPr>
        <w:t xml:space="preserve">This policy was adopted at a meeting of </w:t>
      </w:r>
      <w:r w:rsidRPr="001D1CAE">
        <w:rPr>
          <w:rFonts w:ascii="Arial" w:hAnsi="Arial" w:cs="Arial"/>
          <w:sz w:val="22"/>
          <w:szCs w:val="22"/>
        </w:rPr>
        <w:t>Lincolnshire Gliding Club</w:t>
      </w:r>
      <w:r w:rsidRPr="001D1CAE">
        <w:rPr>
          <w:rFonts w:ascii="Arial" w:hAnsi="Arial" w:cs="Arial"/>
          <w:sz w:val="22"/>
          <w:szCs w:val="22"/>
          <w:lang w:eastAsia="en-GB"/>
        </w:rPr>
        <w:t xml:space="preserve"> held on: </w:t>
      </w:r>
      <w:r w:rsidR="001D1CAE" w:rsidRPr="001D1CAE">
        <w:rPr>
          <w:rFonts w:ascii="Arial" w:hAnsi="Arial" w:cs="Arial"/>
          <w:sz w:val="22"/>
          <w:szCs w:val="22"/>
          <w:lang w:eastAsia="en-GB"/>
        </w:rPr>
        <w:t>17 Jun 2025</w:t>
      </w:r>
    </w:p>
    <w:p w14:paraId="24396318" w14:textId="77777777" w:rsidR="004F66F3" w:rsidRPr="001D1CAE" w:rsidRDefault="004F66F3" w:rsidP="004F66F3">
      <w:pPr>
        <w:autoSpaceDE w:val="0"/>
        <w:autoSpaceDN w:val="0"/>
        <w:adjustRightInd w:val="0"/>
        <w:spacing w:afterLines="80" w:after="192"/>
        <w:rPr>
          <w:rFonts w:ascii="Arial" w:hAnsi="Arial" w:cs="Arial"/>
          <w:sz w:val="22"/>
          <w:szCs w:val="22"/>
          <w:lang w:eastAsia="en-GB"/>
        </w:rPr>
      </w:pPr>
    </w:p>
    <w:p w14:paraId="489B5254" w14:textId="20E6CF04" w:rsidR="004F66F3" w:rsidRPr="001D1CAE" w:rsidRDefault="004F66F3" w:rsidP="004F66F3">
      <w:pPr>
        <w:autoSpaceDE w:val="0"/>
        <w:autoSpaceDN w:val="0"/>
        <w:adjustRightInd w:val="0"/>
        <w:spacing w:afterLines="80" w:after="192"/>
        <w:rPr>
          <w:rFonts w:ascii="Arial" w:hAnsi="Arial" w:cs="Arial"/>
          <w:sz w:val="22"/>
          <w:szCs w:val="22"/>
          <w:lang w:eastAsia="en-GB"/>
        </w:rPr>
      </w:pPr>
      <w:r w:rsidRPr="001D1CAE">
        <w:rPr>
          <w:rFonts w:ascii="Arial" w:hAnsi="Arial" w:cs="Arial"/>
          <w:sz w:val="22"/>
          <w:szCs w:val="22"/>
          <w:lang w:eastAsia="en-GB"/>
        </w:rPr>
        <w:t xml:space="preserve">Signed on behalf of the Management Committee </w:t>
      </w:r>
      <w:r w:rsidRPr="001D1CAE">
        <w:rPr>
          <w:rFonts w:ascii="Arial" w:hAnsi="Arial" w:cs="Arial"/>
          <w:sz w:val="22"/>
          <w:szCs w:val="22"/>
          <w:lang w:eastAsia="en-GB"/>
        </w:rPr>
        <w:tab/>
      </w:r>
      <w:r w:rsidR="001D1CAE" w:rsidRPr="001D1CAE">
        <w:rPr>
          <w:rFonts w:ascii="Arial" w:hAnsi="Arial" w:cs="Arial"/>
          <w:sz w:val="22"/>
          <w:szCs w:val="22"/>
          <w:lang w:eastAsia="en-GB"/>
        </w:rPr>
        <w:tab/>
      </w:r>
      <w:r w:rsidR="001D1CAE" w:rsidRPr="001D1CAE">
        <w:rPr>
          <w:rFonts w:ascii="Arial" w:hAnsi="Arial" w:cs="Arial"/>
          <w:sz w:val="22"/>
          <w:szCs w:val="22"/>
        </w:rPr>
        <w:pict w14:anchorId="368737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30.6pt">
            <v:imagedata r:id="rId8" o:title=""/>
          </v:shape>
        </w:pict>
      </w:r>
    </w:p>
    <w:p w14:paraId="09B24CB7" w14:textId="77777777" w:rsidR="004F66F3" w:rsidRPr="001D1CAE" w:rsidRDefault="004F66F3" w:rsidP="004F66F3">
      <w:pPr>
        <w:autoSpaceDE w:val="0"/>
        <w:autoSpaceDN w:val="0"/>
        <w:adjustRightInd w:val="0"/>
        <w:spacing w:afterLines="80" w:after="192"/>
        <w:rPr>
          <w:rFonts w:ascii="Arial" w:hAnsi="Arial" w:cs="Arial"/>
          <w:sz w:val="22"/>
          <w:szCs w:val="22"/>
          <w:lang w:eastAsia="en-GB"/>
        </w:rPr>
      </w:pPr>
    </w:p>
    <w:p w14:paraId="1835C70C" w14:textId="66DD159B" w:rsidR="004F66F3" w:rsidRPr="001D1CAE" w:rsidRDefault="004F66F3" w:rsidP="004F66F3">
      <w:pPr>
        <w:autoSpaceDE w:val="0"/>
        <w:autoSpaceDN w:val="0"/>
        <w:adjustRightInd w:val="0"/>
        <w:spacing w:afterLines="80" w:after="192"/>
        <w:rPr>
          <w:rFonts w:ascii="Arial" w:hAnsi="Arial" w:cs="Arial"/>
          <w:sz w:val="22"/>
          <w:szCs w:val="22"/>
        </w:rPr>
      </w:pPr>
      <w:r w:rsidRPr="001D1CAE">
        <w:rPr>
          <w:rFonts w:ascii="Arial" w:hAnsi="Arial" w:cs="Arial"/>
          <w:sz w:val="22"/>
          <w:szCs w:val="22"/>
          <w:lang w:eastAsia="en-GB"/>
        </w:rPr>
        <w:t>Role of signatory (e.g. Chair etc)</w:t>
      </w:r>
      <w:r w:rsidRPr="001D1CAE">
        <w:rPr>
          <w:rFonts w:ascii="Arial" w:hAnsi="Arial" w:cs="Arial"/>
          <w:sz w:val="22"/>
          <w:szCs w:val="22"/>
          <w:lang w:eastAsia="en-GB"/>
        </w:rPr>
        <w:tab/>
      </w:r>
      <w:r w:rsidRPr="001D1CAE">
        <w:rPr>
          <w:rFonts w:ascii="Arial" w:hAnsi="Arial" w:cs="Arial"/>
          <w:sz w:val="22"/>
          <w:szCs w:val="22"/>
          <w:lang w:eastAsia="en-GB"/>
        </w:rPr>
        <w:tab/>
      </w:r>
      <w:r w:rsidRPr="001D1CAE">
        <w:rPr>
          <w:rFonts w:ascii="Arial" w:hAnsi="Arial" w:cs="Arial"/>
          <w:sz w:val="22"/>
          <w:szCs w:val="22"/>
          <w:lang w:eastAsia="en-GB"/>
        </w:rPr>
        <w:tab/>
      </w:r>
      <w:r w:rsidR="001D1CAE" w:rsidRPr="001D1CAE">
        <w:rPr>
          <w:rFonts w:ascii="Arial" w:hAnsi="Arial" w:cs="Arial"/>
          <w:sz w:val="22"/>
          <w:szCs w:val="22"/>
          <w:lang w:eastAsia="en-GB"/>
        </w:rPr>
        <w:t>Chairman</w:t>
      </w:r>
    </w:p>
    <w:p w14:paraId="6221E489" w14:textId="77777777" w:rsidR="004F66F3" w:rsidRPr="001D1CAE" w:rsidRDefault="004F66F3" w:rsidP="006C10D0">
      <w:pPr>
        <w:autoSpaceDE w:val="0"/>
        <w:autoSpaceDN w:val="0"/>
        <w:adjustRightInd w:val="0"/>
        <w:spacing w:before="60" w:after="80"/>
        <w:ind w:left="720" w:hanging="720"/>
        <w:rPr>
          <w:rFonts w:ascii="Arial" w:hAnsi="Arial" w:cs="Arial"/>
          <w:sz w:val="22"/>
          <w:szCs w:val="22"/>
        </w:rPr>
      </w:pPr>
    </w:p>
    <w:sectPr w:rsidR="004F66F3" w:rsidRPr="001D1CAE" w:rsidSect="00AD1DB2">
      <w:type w:val="continuous"/>
      <w:pgSz w:w="11906" w:h="16838" w:code="9"/>
      <w:pgMar w:top="902" w:right="1134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4BF6" w14:textId="77777777" w:rsidR="00220625" w:rsidRDefault="00220625">
      <w:r>
        <w:separator/>
      </w:r>
    </w:p>
  </w:endnote>
  <w:endnote w:type="continuationSeparator" w:id="0">
    <w:p w14:paraId="32D97B0D" w14:textId="77777777" w:rsidR="00220625" w:rsidRDefault="0022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4DFB8" w14:textId="6F523743" w:rsidR="00340667" w:rsidRPr="001A012C" w:rsidRDefault="001D1CAE" w:rsidP="001A012C">
    <w:pPr>
      <w:pStyle w:val="Footer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Jun</w:t>
    </w:r>
    <w:r w:rsidR="00ED228A">
      <w:rPr>
        <w:rFonts w:ascii="Arial" w:hAnsi="Arial" w:cs="Arial"/>
        <w:szCs w:val="22"/>
      </w:rPr>
      <w:t xml:space="preserve"> 202</w:t>
    </w:r>
    <w:r w:rsidR="00780CFD">
      <w:rPr>
        <w:rFonts w:ascii="Arial" w:hAnsi="Arial" w:cs="Arial"/>
        <w:szCs w:val="22"/>
      </w:rPr>
      <w:t>5</w:t>
    </w:r>
    <w:r w:rsidR="001A012C" w:rsidRPr="001A012C">
      <w:rPr>
        <w:rFonts w:ascii="Arial" w:hAnsi="Arial" w:cs="Arial"/>
        <w:szCs w:val="22"/>
      </w:rPr>
      <w:tab/>
    </w:r>
    <w:r w:rsidR="001A012C" w:rsidRPr="001A012C">
      <w:rPr>
        <w:rFonts w:ascii="Arial" w:hAnsi="Arial" w:cs="Arial"/>
        <w:szCs w:val="22"/>
      </w:rPr>
      <w:tab/>
    </w:r>
    <w:r w:rsidR="001A012C" w:rsidRPr="001A012C">
      <w:rPr>
        <w:rFonts w:ascii="Arial" w:hAnsi="Arial" w:cs="Arial"/>
        <w:noProof/>
        <w:szCs w:val="22"/>
      </w:rPr>
      <w:t xml:space="preserve">Page </w:t>
    </w:r>
    <w:r w:rsidR="001A012C" w:rsidRPr="001A012C">
      <w:rPr>
        <w:rStyle w:val="PageNumber"/>
        <w:rFonts w:ascii="Arial" w:hAnsi="Arial" w:cs="Arial"/>
        <w:szCs w:val="22"/>
      </w:rPr>
      <w:fldChar w:fldCharType="begin"/>
    </w:r>
    <w:r w:rsidR="001A012C" w:rsidRPr="001A012C">
      <w:rPr>
        <w:rStyle w:val="PageNumber"/>
        <w:rFonts w:ascii="Arial" w:hAnsi="Arial" w:cs="Arial"/>
        <w:szCs w:val="22"/>
      </w:rPr>
      <w:instrText xml:space="preserve"> PAGE </w:instrText>
    </w:r>
    <w:r w:rsidR="001A012C" w:rsidRPr="001A012C">
      <w:rPr>
        <w:rStyle w:val="PageNumber"/>
        <w:rFonts w:ascii="Arial" w:hAnsi="Arial" w:cs="Arial"/>
        <w:szCs w:val="22"/>
      </w:rPr>
      <w:fldChar w:fldCharType="separate"/>
    </w:r>
    <w:r w:rsidR="001A012C" w:rsidRPr="001A012C">
      <w:rPr>
        <w:rStyle w:val="PageNumber"/>
        <w:rFonts w:ascii="Arial" w:hAnsi="Arial" w:cs="Arial"/>
      </w:rPr>
      <w:t>1</w:t>
    </w:r>
    <w:r w:rsidR="001A012C" w:rsidRPr="001A012C">
      <w:rPr>
        <w:rStyle w:val="PageNumber"/>
        <w:rFonts w:ascii="Arial" w:hAnsi="Arial" w:cs="Arial"/>
        <w:szCs w:val="22"/>
      </w:rPr>
      <w:fldChar w:fldCharType="end"/>
    </w:r>
    <w:r w:rsidR="001A012C" w:rsidRPr="001A012C">
      <w:rPr>
        <w:rStyle w:val="PageNumber"/>
        <w:rFonts w:ascii="Arial" w:hAnsi="Arial" w:cs="Arial"/>
        <w:szCs w:val="22"/>
      </w:rPr>
      <w:t xml:space="preserve"> of </w:t>
    </w:r>
    <w:r w:rsidR="008E1146">
      <w:rPr>
        <w:rStyle w:val="PageNumber"/>
        <w:rFonts w:ascii="Arial" w:hAnsi="Arial" w:cs="Arial"/>
        <w:szCs w:val="22"/>
      </w:rPr>
      <w:t>3</w:t>
    </w:r>
  </w:p>
  <w:p w14:paraId="4D675A1A" w14:textId="77777777" w:rsidR="00340667" w:rsidRDefault="00340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6923B" w14:textId="77777777" w:rsidR="00220625" w:rsidRDefault="00220625">
      <w:r>
        <w:separator/>
      </w:r>
    </w:p>
  </w:footnote>
  <w:footnote w:type="continuationSeparator" w:id="0">
    <w:p w14:paraId="2620A0B1" w14:textId="77777777" w:rsidR="00220625" w:rsidRDefault="0022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77FD"/>
    <w:multiLevelType w:val="multilevel"/>
    <w:tmpl w:val="D26634F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79120A"/>
    <w:multiLevelType w:val="hybridMultilevel"/>
    <w:tmpl w:val="7AACB6CC"/>
    <w:lvl w:ilvl="0" w:tplc="8488E30E">
      <w:start w:val="1"/>
      <w:numFmt w:val="bullet"/>
      <w:lvlText w:val="•"/>
      <w:lvlJc w:val="left"/>
      <w:pPr>
        <w:ind w:left="82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D522363"/>
    <w:multiLevelType w:val="hybridMultilevel"/>
    <w:tmpl w:val="8D8A5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235B"/>
    <w:multiLevelType w:val="hybridMultilevel"/>
    <w:tmpl w:val="4288B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C3D17"/>
    <w:multiLevelType w:val="hybridMultilevel"/>
    <w:tmpl w:val="C570D2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EC2F32"/>
    <w:multiLevelType w:val="hybridMultilevel"/>
    <w:tmpl w:val="AEAC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67B05"/>
    <w:multiLevelType w:val="hybridMultilevel"/>
    <w:tmpl w:val="64E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A81B6">
      <w:start w:val="1"/>
      <w:numFmt w:val="bullet"/>
      <w:lvlText w:val=".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14DA7"/>
    <w:multiLevelType w:val="hybridMultilevel"/>
    <w:tmpl w:val="332CB06C"/>
    <w:lvl w:ilvl="0" w:tplc="D5E8BA50">
      <w:start w:val="1"/>
      <w:numFmt w:val="bullet"/>
      <w:lvlText w:val="•"/>
      <w:lvlJc w:val="left"/>
      <w:pPr>
        <w:ind w:left="179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78762025"/>
    <w:multiLevelType w:val="hybridMultilevel"/>
    <w:tmpl w:val="6BE00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ED624C"/>
    <w:multiLevelType w:val="hybridMultilevel"/>
    <w:tmpl w:val="87542136"/>
    <w:lvl w:ilvl="0" w:tplc="7054D4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81828857">
    <w:abstractNumId w:val="9"/>
  </w:num>
  <w:num w:numId="2" w16cid:durableId="255870881">
    <w:abstractNumId w:val="0"/>
  </w:num>
  <w:num w:numId="3" w16cid:durableId="811141642">
    <w:abstractNumId w:val="3"/>
  </w:num>
  <w:num w:numId="4" w16cid:durableId="1633168297">
    <w:abstractNumId w:val="7"/>
  </w:num>
  <w:num w:numId="5" w16cid:durableId="736055475">
    <w:abstractNumId w:val="2"/>
  </w:num>
  <w:num w:numId="6" w16cid:durableId="528953757">
    <w:abstractNumId w:val="6"/>
  </w:num>
  <w:num w:numId="7" w16cid:durableId="77756973">
    <w:abstractNumId w:val="5"/>
  </w:num>
  <w:num w:numId="8" w16cid:durableId="1944730438">
    <w:abstractNumId w:val="8"/>
  </w:num>
  <w:num w:numId="9" w16cid:durableId="921567332">
    <w:abstractNumId w:val="4"/>
  </w:num>
  <w:num w:numId="10" w16cid:durableId="97040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751"/>
    <w:rsid w:val="00020644"/>
    <w:rsid w:val="00052C46"/>
    <w:rsid w:val="000564F7"/>
    <w:rsid w:val="000717C7"/>
    <w:rsid w:val="00081028"/>
    <w:rsid w:val="000836EB"/>
    <w:rsid w:val="00085030"/>
    <w:rsid w:val="000B1B04"/>
    <w:rsid w:val="000D5B2F"/>
    <w:rsid w:val="0012472A"/>
    <w:rsid w:val="00144471"/>
    <w:rsid w:val="001457BB"/>
    <w:rsid w:val="00164B37"/>
    <w:rsid w:val="00166844"/>
    <w:rsid w:val="001A012C"/>
    <w:rsid w:val="001C4950"/>
    <w:rsid w:val="001D1CAE"/>
    <w:rsid w:val="001E455B"/>
    <w:rsid w:val="001E598E"/>
    <w:rsid w:val="00220625"/>
    <w:rsid w:val="00226C19"/>
    <w:rsid w:val="00231EBA"/>
    <w:rsid w:val="00232876"/>
    <w:rsid w:val="0025167A"/>
    <w:rsid w:val="002B00F6"/>
    <w:rsid w:val="002E5D80"/>
    <w:rsid w:val="003071B2"/>
    <w:rsid w:val="00340667"/>
    <w:rsid w:val="00350E2C"/>
    <w:rsid w:val="00371901"/>
    <w:rsid w:val="00381AB9"/>
    <w:rsid w:val="00386A8B"/>
    <w:rsid w:val="003E2C0E"/>
    <w:rsid w:val="00442210"/>
    <w:rsid w:val="0046376F"/>
    <w:rsid w:val="00471269"/>
    <w:rsid w:val="004736B4"/>
    <w:rsid w:val="00491708"/>
    <w:rsid w:val="004E7C76"/>
    <w:rsid w:val="004F53B1"/>
    <w:rsid w:val="004F66F3"/>
    <w:rsid w:val="00527F16"/>
    <w:rsid w:val="00554844"/>
    <w:rsid w:val="00556DAA"/>
    <w:rsid w:val="00582CCE"/>
    <w:rsid w:val="005A58EF"/>
    <w:rsid w:val="00600B49"/>
    <w:rsid w:val="00606FB1"/>
    <w:rsid w:val="006119EC"/>
    <w:rsid w:val="006532AB"/>
    <w:rsid w:val="006740A7"/>
    <w:rsid w:val="006828B4"/>
    <w:rsid w:val="006A0DC8"/>
    <w:rsid w:val="006B0C70"/>
    <w:rsid w:val="006C10D0"/>
    <w:rsid w:val="006C4DC5"/>
    <w:rsid w:val="006D594C"/>
    <w:rsid w:val="00773478"/>
    <w:rsid w:val="007766FA"/>
    <w:rsid w:val="007771C4"/>
    <w:rsid w:val="00780CFD"/>
    <w:rsid w:val="00783B45"/>
    <w:rsid w:val="00791F5F"/>
    <w:rsid w:val="007E0A61"/>
    <w:rsid w:val="007E36C7"/>
    <w:rsid w:val="007E429C"/>
    <w:rsid w:val="007E75CD"/>
    <w:rsid w:val="007F2882"/>
    <w:rsid w:val="00812B1E"/>
    <w:rsid w:val="00816F7C"/>
    <w:rsid w:val="0082073D"/>
    <w:rsid w:val="0084147E"/>
    <w:rsid w:val="008561AE"/>
    <w:rsid w:val="00866793"/>
    <w:rsid w:val="00870864"/>
    <w:rsid w:val="008A3221"/>
    <w:rsid w:val="008B4B58"/>
    <w:rsid w:val="008B51D5"/>
    <w:rsid w:val="008E1146"/>
    <w:rsid w:val="009028AE"/>
    <w:rsid w:val="00905DEE"/>
    <w:rsid w:val="009065C0"/>
    <w:rsid w:val="009074DB"/>
    <w:rsid w:val="0091181B"/>
    <w:rsid w:val="00942252"/>
    <w:rsid w:val="009479D8"/>
    <w:rsid w:val="00947BAA"/>
    <w:rsid w:val="009569F4"/>
    <w:rsid w:val="00960E17"/>
    <w:rsid w:val="00963EDB"/>
    <w:rsid w:val="009846A8"/>
    <w:rsid w:val="009A7DDF"/>
    <w:rsid w:val="009B35C1"/>
    <w:rsid w:val="009D1283"/>
    <w:rsid w:val="009F1F0C"/>
    <w:rsid w:val="00A521B3"/>
    <w:rsid w:val="00A722F3"/>
    <w:rsid w:val="00AA3FD8"/>
    <w:rsid w:val="00AD1DB2"/>
    <w:rsid w:val="00B00018"/>
    <w:rsid w:val="00B12E3A"/>
    <w:rsid w:val="00B160CD"/>
    <w:rsid w:val="00B17CA0"/>
    <w:rsid w:val="00B31BC5"/>
    <w:rsid w:val="00B34E81"/>
    <w:rsid w:val="00B41D50"/>
    <w:rsid w:val="00B5234A"/>
    <w:rsid w:val="00B70437"/>
    <w:rsid w:val="00B8751E"/>
    <w:rsid w:val="00B94276"/>
    <w:rsid w:val="00BC2FD7"/>
    <w:rsid w:val="00BD6FDE"/>
    <w:rsid w:val="00BE7EF3"/>
    <w:rsid w:val="00BF3446"/>
    <w:rsid w:val="00C00EEF"/>
    <w:rsid w:val="00C051A0"/>
    <w:rsid w:val="00C26CB9"/>
    <w:rsid w:val="00C350CE"/>
    <w:rsid w:val="00C8471C"/>
    <w:rsid w:val="00CC06AD"/>
    <w:rsid w:val="00CC6D46"/>
    <w:rsid w:val="00CE4F0C"/>
    <w:rsid w:val="00CF24FB"/>
    <w:rsid w:val="00CF7B35"/>
    <w:rsid w:val="00D470ED"/>
    <w:rsid w:val="00D80D3A"/>
    <w:rsid w:val="00D81F39"/>
    <w:rsid w:val="00D9329F"/>
    <w:rsid w:val="00D95751"/>
    <w:rsid w:val="00DA1E8E"/>
    <w:rsid w:val="00DD5C1D"/>
    <w:rsid w:val="00E167F6"/>
    <w:rsid w:val="00E225B0"/>
    <w:rsid w:val="00E36A01"/>
    <w:rsid w:val="00E67230"/>
    <w:rsid w:val="00E84E0F"/>
    <w:rsid w:val="00ED228A"/>
    <w:rsid w:val="00EF7186"/>
    <w:rsid w:val="00F03ABB"/>
    <w:rsid w:val="00F10CFA"/>
    <w:rsid w:val="00F17A40"/>
    <w:rsid w:val="00F27F38"/>
    <w:rsid w:val="00F829B1"/>
    <w:rsid w:val="00F90A26"/>
    <w:rsid w:val="00FA2766"/>
    <w:rsid w:val="00FB36C8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39B4D"/>
  <w15:chartTrackingRefBased/>
  <w15:docId w15:val="{C4C0EE94-7226-400C-8333-7FFC67BC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B3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5D80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0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0CD"/>
    <w:pPr>
      <w:tabs>
        <w:tab w:val="center" w:pos="4320"/>
        <w:tab w:val="right" w:pos="8640"/>
      </w:tabs>
    </w:pPr>
  </w:style>
  <w:style w:type="character" w:styleId="Hyperlink">
    <w:name w:val="Hyperlink"/>
    <w:rsid w:val="00164B37"/>
    <w:rPr>
      <w:color w:val="0000FF"/>
      <w:u w:val="single"/>
    </w:rPr>
  </w:style>
  <w:style w:type="paragraph" w:styleId="Title">
    <w:name w:val="Title"/>
    <w:basedOn w:val="Normal"/>
    <w:qFormat/>
    <w:rsid w:val="00164B37"/>
    <w:pPr>
      <w:jc w:val="center"/>
    </w:pPr>
    <w:rPr>
      <w:rFonts w:ascii="Arial" w:hAnsi="Arial" w:cs="Arial"/>
      <w:b/>
      <w:sz w:val="22"/>
      <w:szCs w:val="22"/>
      <w:u w:val="single"/>
    </w:rPr>
  </w:style>
  <w:style w:type="paragraph" w:customStyle="1" w:styleId="H1">
    <w:name w:val="H1"/>
    <w:basedOn w:val="Normal"/>
    <w:next w:val="Normal"/>
    <w:rsid w:val="00B41D50"/>
    <w:pPr>
      <w:keepNext/>
      <w:widowControl w:val="0"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styleId="ListParagraph">
    <w:name w:val="List Paragraph"/>
    <w:basedOn w:val="Normal"/>
    <w:uiPriority w:val="34"/>
    <w:qFormat/>
    <w:rsid w:val="00B41D50"/>
    <w:pPr>
      <w:spacing w:after="120"/>
      <w:ind w:left="720"/>
      <w:contextualSpacing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463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76F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rsid w:val="00A521B3"/>
    <w:rPr>
      <w:sz w:val="20"/>
      <w:szCs w:val="20"/>
    </w:rPr>
  </w:style>
  <w:style w:type="character" w:customStyle="1" w:styleId="CommentTextChar">
    <w:name w:val="Comment Text Char"/>
    <w:link w:val="CommentText"/>
    <w:rsid w:val="00A521B3"/>
    <w:rPr>
      <w:lang w:eastAsia="en-US"/>
    </w:rPr>
  </w:style>
  <w:style w:type="character" w:styleId="PageNumber">
    <w:name w:val="page number"/>
    <w:basedOn w:val="DefaultParagraphFont"/>
    <w:rsid w:val="001A012C"/>
  </w:style>
  <w:style w:type="character" w:customStyle="1" w:styleId="Heading1Char">
    <w:name w:val="Heading 1 Char"/>
    <w:link w:val="Heading1"/>
    <w:rsid w:val="002E5D80"/>
    <w:rPr>
      <w:rFonts w:ascii="Aptos Display" w:eastAsia="Times New Roman" w:hAnsi="Aptos Display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POLICY TO IMPACT ASSESS</vt:lpstr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POLICY TO IMPACT ASSESS</dc:title>
  <dc:subject/>
  <dc:creator>Roger Clifton</dc:creator>
  <cp:keywords/>
  <cp:lastModifiedBy>Gary Lovegrove</cp:lastModifiedBy>
  <cp:revision>8</cp:revision>
  <dcterms:created xsi:type="dcterms:W3CDTF">2025-01-16T16:19:00Z</dcterms:created>
  <dcterms:modified xsi:type="dcterms:W3CDTF">2025-06-20T10:49:00Z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